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5665D" w14:textId="77777777" w:rsidR="00114FC6" w:rsidRPr="0014630A" w:rsidRDefault="00086101"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14:paraId="2814BBE7"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αριθμ.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Οικονομικών Επιστημών</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3E7956A6" w14:textId="77777777" w:rsidR="00114FC6" w:rsidRPr="0014630A" w:rsidRDefault="00114FC6" w:rsidP="0014630A">
      <w:pPr>
        <w:spacing w:before="60" w:after="60" w:line="288" w:lineRule="auto"/>
        <w:ind w:firstLine="284"/>
        <w:jc w:val="both"/>
        <w:rPr>
          <w:rFonts w:asciiTheme="minorHAnsi" w:hAnsiTheme="minorHAnsi" w:cstheme="minorHAnsi"/>
        </w:rPr>
      </w:pPr>
    </w:p>
    <w:p w14:paraId="4FFDEDF4"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Η συνεδρίαση πραγματοποιείται στις …, ημέρα … και ώρα … στην αίθουσα …., µε τη μέθοδο της τηλεδιάσκεψης, σύμφωνα µε τις διατάξεις της Υ.Α. υπ’ αριθμ. Φ.122.1./42/23076/Β2/24-2-201</w:t>
      </w:r>
      <w:r w:rsidRPr="0014630A">
        <w:rPr>
          <w:rFonts w:asciiTheme="minorHAnsi" w:hAnsiTheme="minorHAnsi" w:cstheme="minorHAnsi"/>
        </w:rPr>
        <w:t>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κορωνοϊού COVID-19 κατά τη λειτουργία τους.</w:t>
      </w:r>
    </w:p>
    <w:p w14:paraId="5B9E86B3"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Οικονομικών Επιστημών</w:t>
      </w:r>
      <w:r w:rsidRPr="0014630A">
        <w:rPr>
          <w:rFonts w:asciiTheme="minorHAnsi" w:hAnsiTheme="minorHAnsi" w:cstheme="minorHAnsi"/>
        </w:rPr>
        <w:t>, οι εξής:</w:t>
      </w:r>
    </w:p>
    <w:p w14:paraId="6BA271CB" w14:textId="77777777" w:rsidR="00114FC6" w:rsidRPr="003562A3" w:rsidRDefault="00086101"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Καθηγητές/τριες κ.κ.: …………………………………………………………………………………………………</w:t>
      </w:r>
    </w:p>
    <w:p w14:paraId="51F460BF" w14:textId="77777777" w:rsidR="00114FC6" w:rsidRPr="003562A3" w:rsidRDefault="00086101"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Αναπληρωτές/τριες καθηγητές/τριες κ.κ.: ……………………………………………………………………</w:t>
      </w:r>
    </w:p>
    <w:p w14:paraId="27305DB9" w14:textId="77777777" w:rsidR="00114FC6" w:rsidRDefault="00086101"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Επίκουροι/ρες καθηγητές/τριες κ.κ.: ………………………………</w:t>
      </w:r>
      <w:r w:rsidRPr="003562A3">
        <w:rPr>
          <w:rFonts w:asciiTheme="minorHAnsi" w:hAnsiTheme="minorHAnsi" w:cstheme="minorHAnsi"/>
          <w:color w:val="0070C0"/>
        </w:rPr>
        <w:t>……………………………………………</w:t>
      </w:r>
    </w:p>
    <w:p w14:paraId="05884FFD" w14:textId="77777777" w:rsidR="00114FC6" w:rsidRDefault="00086101"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14:paraId="59713EDA" w14:textId="77777777" w:rsidR="00114FC6" w:rsidRDefault="00086101"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14:paraId="688515E6" w14:textId="77777777" w:rsidR="00114FC6" w:rsidRPr="003562A3" w:rsidRDefault="00086101"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Εκπρόσωποι φοιτητών κ.κ.: ……………………………………………………………………………………….</w:t>
      </w:r>
    </w:p>
    <w:p w14:paraId="54A5F730"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w:t>
      </w:r>
      <w:r w:rsidRPr="0014630A">
        <w:rPr>
          <w:rFonts w:asciiTheme="minorHAnsi" w:hAnsiTheme="minorHAnsi" w:cstheme="minorHAnsi"/>
        </w:rPr>
        <w:t>οσήλθαν αν και κλήθηκαν νόμιμα οι εξής:</w:t>
      </w:r>
    </w:p>
    <w:p w14:paraId="7E08D615" w14:textId="77777777" w:rsidR="00114FC6" w:rsidRPr="003562A3" w:rsidRDefault="00086101"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Καθηγητές/τριες κ.κ.: …………………………………………………………………………………………………</w:t>
      </w:r>
    </w:p>
    <w:p w14:paraId="3409E82E" w14:textId="77777777" w:rsidR="00114FC6" w:rsidRPr="003562A3" w:rsidRDefault="00086101"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Αναπληρωτές/τριες καθηγητές/τριες κ.κ.: ……………………………………………………………………</w:t>
      </w:r>
    </w:p>
    <w:p w14:paraId="7B1CEC9F" w14:textId="77777777" w:rsidR="00114FC6" w:rsidRPr="003562A3" w:rsidRDefault="00086101"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 xml:space="preserve">Επίκουροι/ρες καθηγητές/τριες κ.κ.: </w:t>
      </w:r>
      <w:r w:rsidRPr="003562A3">
        <w:rPr>
          <w:rFonts w:asciiTheme="minorHAnsi" w:hAnsiTheme="minorHAnsi" w:cstheme="minorHAnsi"/>
          <w:color w:val="0070C0"/>
        </w:rPr>
        <w:t>……………………………………………………………………………</w:t>
      </w:r>
    </w:p>
    <w:p w14:paraId="1FAE8DA5" w14:textId="77777777" w:rsidR="00114FC6" w:rsidRPr="003426B4" w:rsidRDefault="00086101"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Λέκτορες κ.κ.:………………………………………………………………………………………………………………..</w:t>
      </w:r>
    </w:p>
    <w:p w14:paraId="067CAC6A" w14:textId="77777777" w:rsidR="00114FC6" w:rsidRPr="00857A6B" w:rsidRDefault="00086101"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14:paraId="77EF1E32" w14:textId="77777777" w:rsidR="00114FC6" w:rsidRDefault="00086101"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Εκπρόσωποι φοιτητών κ.κ.: ……………………………………………………………………………………….</w:t>
      </w:r>
    </w:p>
    <w:p w14:paraId="2B664D24" w14:textId="77777777" w:rsidR="00114FC6" w:rsidRPr="0014630A" w:rsidRDefault="00086101"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φοιτητών/φοιτητριών (προπτυχιακών και μεταπτυχιακών), διότι </w:t>
      </w:r>
      <w:r w:rsidRPr="001D793C">
        <w:rPr>
          <w:rFonts w:asciiTheme="minorHAnsi" w:hAnsiTheme="minorHAnsi" w:cstheme="minorHAnsi"/>
          <w:color w:val="0070C0"/>
        </w:rPr>
        <w:t>δεν έχουν οριστεί από τους οικείους συλλόγους.</w:t>
      </w:r>
    </w:p>
    <w:p w14:paraId="0EAA23FD"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Οικονομικών Επιστημών</w:t>
      </w:r>
      <w:r>
        <w:rPr>
          <w:rFonts w:asciiTheme="minorHAnsi" w:hAnsiTheme="minorHAnsi" w:cstheme="minorHAnsi"/>
        </w:rPr>
        <w:t xml:space="preserve"> κ. ………………… ………………………….</w:t>
      </w:r>
    </w:p>
    <w:p w14:paraId="30336672"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Οικονομικών Επιστημών</w:t>
      </w:r>
      <w:r w:rsidRPr="0014630A">
        <w:rPr>
          <w:rFonts w:asciiTheme="minorHAnsi" w:hAnsiTheme="minorHAnsi" w:cstheme="minorHAnsi"/>
        </w:rPr>
        <w:t>, κ. ………………….. ………….</w:t>
      </w:r>
    </w:p>
    <w:p w14:paraId="3EEDEC78" w14:textId="77777777" w:rsidR="00114FC6" w:rsidRPr="0014630A" w:rsidRDefault="00114FC6" w:rsidP="0014630A">
      <w:pPr>
        <w:spacing w:before="60" w:after="60" w:line="288" w:lineRule="auto"/>
        <w:ind w:firstLine="284"/>
        <w:jc w:val="both"/>
        <w:rPr>
          <w:rFonts w:asciiTheme="minorHAnsi" w:hAnsiTheme="minorHAnsi" w:cstheme="minorHAnsi"/>
        </w:rPr>
      </w:pPr>
    </w:p>
    <w:p w14:paraId="48959541"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Ο/Η κ. Πρόεδρος δια</w:t>
      </w:r>
      <w:r w:rsidRPr="0014630A">
        <w:rPr>
          <w:rFonts w:asciiTheme="minorHAnsi" w:hAnsiTheme="minorHAnsi" w:cstheme="minorHAnsi"/>
        </w:rPr>
        <w:t xml:space="preserve">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 xml:space="preserve">απαρτία της Συνέλευσης του Τμήματος, δεδομένου ότι είναι παρόντα … µέλη σε σύνολο µελών ... Σύμφωνα µε τις διατάξεις της περ. γ΄ παρ. 5 άρθρο 70 του Ν. 4386/2016, το Εκλεκτορικό Σώμα νομίμως συνεδριάζει, στις </w:t>
      </w:r>
      <w:r w:rsidRPr="0014630A">
        <w:rPr>
          <w:rFonts w:asciiTheme="minorHAnsi" w:hAnsiTheme="minorHAnsi" w:cstheme="minorHAnsi"/>
        </w:rPr>
        <w:t>περιπτώσεις κατά τις οποίες η Συνέλευση του Τμήματος δε βρίσκεται σε απαρτία.</w:t>
      </w:r>
    </w:p>
    <w:p w14:paraId="2D8BBA67" w14:textId="77777777" w:rsidR="00114FC6" w:rsidRPr="0014630A" w:rsidRDefault="00114FC6" w:rsidP="0014630A">
      <w:pPr>
        <w:spacing w:before="60" w:after="60" w:line="288" w:lineRule="auto"/>
        <w:ind w:firstLine="284"/>
        <w:jc w:val="both"/>
        <w:rPr>
          <w:rFonts w:asciiTheme="minorHAnsi" w:hAnsiTheme="minorHAnsi" w:cstheme="minorHAnsi"/>
        </w:rPr>
      </w:pPr>
    </w:p>
    <w:p w14:paraId="647AC873"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14:paraId="5568C51C" w14:textId="77777777" w:rsidR="00114FC6" w:rsidRPr="003426B4" w:rsidRDefault="00086101"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w:t>
      </w:r>
      <w:r w:rsidRPr="00EB7430">
        <w:rPr>
          <w:rFonts w:asciiTheme="minorHAnsi" w:hAnsiTheme="minorHAnsi" w:cstheme="minorHAnsi"/>
          <w:color w:val="0070C0"/>
        </w:rPr>
        <w:t xml:space="preserve"> τηλεδιάσκεψης)</w:t>
      </w:r>
    </w:p>
    <w:p w14:paraId="2F5E9B24" w14:textId="77777777" w:rsidR="00114FC6" w:rsidRDefault="00086101"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Απουσίαζαν αν και κλήθηκαν νόμιμα τα εξής μέλη του εκλεκτορικού σώματος: …</w:t>
      </w:r>
      <w:r>
        <w:rPr>
          <w:rFonts w:asciiTheme="minorHAnsi" w:hAnsiTheme="minorHAnsi" w:cstheme="minorHAnsi"/>
        </w:rPr>
        <w:t>………………</w:t>
      </w:r>
    </w:p>
    <w:p w14:paraId="5B7270FE" w14:textId="77777777" w:rsidR="00114FC6" w:rsidRPr="0014630A" w:rsidRDefault="00114FC6" w:rsidP="003426B4">
      <w:pPr>
        <w:spacing w:before="60" w:after="60" w:line="288" w:lineRule="auto"/>
        <w:ind w:firstLine="284"/>
        <w:jc w:val="both"/>
        <w:rPr>
          <w:rFonts w:asciiTheme="minorHAnsi" w:hAnsiTheme="minorHAnsi" w:cstheme="minorHAnsi"/>
        </w:rPr>
      </w:pPr>
    </w:p>
    <w:p w14:paraId="5065B3F6" w14:textId="77777777" w:rsidR="00114FC6" w:rsidRPr="00EB7430" w:rsidRDefault="00086101"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14:paraId="68B5CF96" w14:textId="77777777" w:rsidR="00114FC6" w:rsidRPr="0014630A" w:rsidRDefault="00114FC6" w:rsidP="0014630A">
      <w:pPr>
        <w:spacing w:before="60" w:after="60" w:line="288" w:lineRule="auto"/>
        <w:ind w:firstLine="284"/>
        <w:jc w:val="both"/>
        <w:rPr>
          <w:rFonts w:asciiTheme="minorHAnsi" w:hAnsiTheme="minorHAnsi" w:cstheme="minorHAnsi"/>
        </w:rPr>
      </w:pPr>
    </w:p>
    <w:p w14:paraId="21E9AAED" w14:textId="77777777" w:rsidR="00114FC6" w:rsidRPr="0014630A" w:rsidRDefault="00086101"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Πρόεδρος διαπιστώνει ότι το Εκλεκτορικ</w:t>
      </w:r>
      <w:r w:rsidRPr="0014630A">
        <w:rPr>
          <w:rFonts w:asciiTheme="minorHAnsi" w:hAnsiTheme="minorHAnsi" w:cstheme="minorHAnsi"/>
        </w:rPr>
        <w:t xml:space="preserve">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/α/ο</w:t>
      </w:r>
      <w:r w:rsidRPr="0014630A">
        <w:rPr>
          <w:rFonts w:asciiTheme="minorHAnsi" w:hAnsiTheme="minorHAnsi" w:cstheme="minorHAnsi"/>
        </w:rPr>
        <w:t>υς</w:t>
      </w:r>
      <w:r>
        <w:rPr>
          <w:rFonts w:asciiTheme="minorHAnsi" w:hAnsiTheme="minorHAnsi" w:cstheme="minorHAnsi"/>
        </w:rPr>
        <w:t>/ες:</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w:t>
      </w:r>
      <w:r w:rsidRPr="0014630A">
        <w:rPr>
          <w:rFonts w:asciiTheme="minorHAnsi" w:hAnsiTheme="minorHAnsi" w:cstheme="minorHAnsi"/>
        </w:rPr>
        <w:t>ύτου η συνεδρίαση μπορεί να αρχίσει.</w:t>
      </w:r>
    </w:p>
    <w:p w14:paraId="1C4EFC20" w14:textId="77777777" w:rsidR="00114FC6" w:rsidRPr="0014630A" w:rsidRDefault="00114FC6" w:rsidP="0014630A">
      <w:pPr>
        <w:spacing w:before="60" w:after="60" w:line="288" w:lineRule="auto"/>
        <w:ind w:firstLine="284"/>
        <w:jc w:val="both"/>
        <w:rPr>
          <w:rFonts w:asciiTheme="minorHAnsi" w:hAnsiTheme="minorHAnsi" w:cstheme="minorHAnsi"/>
        </w:rPr>
      </w:pPr>
    </w:p>
    <w:p w14:paraId="1D2B09AE" w14:textId="77777777" w:rsidR="00114FC6" w:rsidRPr="00EB7430" w:rsidRDefault="00086101"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14:paraId="171F1894" w14:textId="77777777" w:rsidR="00114FC6" w:rsidRPr="00EB7430" w:rsidRDefault="00086101"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1EFE9A5E" w14:textId="77777777" w:rsidR="00114FC6" w:rsidRDefault="00086101" w:rsidP="00EB7430">
      <w:pPr>
        <w:ind w:firstLine="284"/>
        <w:rPr>
          <w:rFonts w:asciiTheme="minorHAnsi" w:hAnsiTheme="minorHAnsi" w:cstheme="minorHAnsi"/>
        </w:rPr>
      </w:pPr>
      <w:r w:rsidRPr="00E635C3">
        <w:rPr>
          <w:rFonts w:asciiTheme="minorHAnsi" w:hAnsiTheme="minorHAnsi" w:cstheme="minorHAnsi"/>
          <w:b/>
          <w:bCs/>
        </w:rPr>
        <w:t xml:space="preserve">Θέμα </w:t>
      </w:r>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 xml:space="preserve">μονιμοποίηση/την πλήρωση μιας </w:t>
      </w:r>
      <w:r w:rsidRPr="00E635C3">
        <w:rPr>
          <w:rFonts w:asciiTheme="minorHAnsi" w:hAnsiTheme="minorHAnsi" w:cstheme="minorHAnsi"/>
          <w:color w:val="0070C0"/>
        </w:rPr>
        <w:t>θέσης</w:t>
      </w:r>
      <w:r>
        <w:rPr>
          <w:rFonts w:asciiTheme="minorHAnsi" w:hAnsiTheme="minorHAnsi" w:cstheme="minorHAnsi"/>
        </w:rPr>
        <w:t xml:space="preserve"> στη βαθμίδα του ……………………. με γνωστικό αντικείμενο «…………………………………………………….».</w:t>
      </w:r>
    </w:p>
    <w:p w14:paraId="2874CF42" w14:textId="77777777" w:rsidR="00114FC6" w:rsidRPr="00EB7430" w:rsidRDefault="00086101" w:rsidP="00EB7430">
      <w:pPr>
        <w:ind w:firstLine="284"/>
        <w:rPr>
          <w:rFonts w:asciiTheme="minorHAnsi" w:hAnsiTheme="minorHAnsi" w:cstheme="minorHAnsi"/>
        </w:rPr>
      </w:pPr>
      <w:r w:rsidRPr="00E635C3">
        <w:rPr>
          <w:rFonts w:asciiTheme="minorHAnsi" w:hAnsiTheme="minorHAnsi" w:cstheme="minorHAnsi"/>
          <w:color w:val="0070C0"/>
        </w:rPr>
        <w:t>Υποψήφιος/α/οι/ες: 1) ………………………………., 2) …………………………………….., 3) ……………………………</w:t>
      </w:r>
    </w:p>
    <w:p w14:paraId="243FD8EA" w14:textId="77777777" w:rsidR="00114FC6" w:rsidRPr="00EB7430" w:rsidRDefault="00086101"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14:paraId="40715CDA" w14:textId="77777777" w:rsidR="00114FC6" w:rsidRPr="0014630A" w:rsidRDefault="00114FC6" w:rsidP="0014630A">
      <w:pPr>
        <w:spacing w:before="60" w:after="60" w:line="288" w:lineRule="auto"/>
        <w:ind w:firstLine="284"/>
        <w:jc w:val="both"/>
        <w:rPr>
          <w:rFonts w:asciiTheme="minorHAnsi" w:hAnsiTheme="minorHAnsi" w:cstheme="minorHAnsi"/>
        </w:rPr>
      </w:pPr>
    </w:p>
    <w:p w14:paraId="5803FAD9" w14:textId="77777777" w:rsidR="00114FC6" w:rsidRPr="0014630A" w:rsidRDefault="00086101"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14:paraId="2BBB4700"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w:t>
      </w:r>
      <w:r w:rsidRPr="0014630A">
        <w:rPr>
          <w:rFonts w:asciiTheme="minorHAnsi" w:hAnsiTheme="minorHAnsi" w:cstheme="minorHAnsi"/>
        </w:rPr>
        <w:t>εδρος γνωστοποιεί τη διαδικασία που θα ακολουθήσει κατά τη συνεδρίαση του Εκλεκτορικού Σώματος:</w:t>
      </w:r>
    </w:p>
    <w:p w14:paraId="4A9FA19E"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14:paraId="69080356"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14:paraId="7374EB62"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14:paraId="6776F314"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14:paraId="5958366F"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w:t>
      </w:r>
      <w:r w:rsidRPr="0014630A">
        <w:rPr>
          <w:rFonts w:asciiTheme="minorHAnsi" w:hAnsiTheme="minorHAnsi" w:cstheme="minorHAnsi"/>
        </w:rPr>
        <w:t>οπής</w:t>
      </w:r>
    </w:p>
    <w:p w14:paraId="282D16F1"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14:paraId="64D5F47D"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14:paraId="7F11508C"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14:paraId="564C15B3" w14:textId="77777777" w:rsidR="00114FC6" w:rsidRPr="0014630A" w:rsidRDefault="00114FC6" w:rsidP="0014630A">
      <w:pPr>
        <w:spacing w:before="60" w:after="60" w:line="288" w:lineRule="auto"/>
        <w:ind w:firstLine="284"/>
        <w:jc w:val="both"/>
        <w:rPr>
          <w:rFonts w:asciiTheme="minorHAnsi" w:hAnsiTheme="minorHAnsi" w:cstheme="minorHAnsi"/>
        </w:rPr>
      </w:pPr>
    </w:p>
    <w:p w14:paraId="3FE96432" w14:textId="77777777" w:rsidR="00114FC6" w:rsidRPr="00E635C3" w:rsidRDefault="00086101"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14:paraId="77B5A8C7" w14:textId="77777777" w:rsidR="00114FC6" w:rsidRPr="00E635C3" w:rsidRDefault="00086101"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 xml:space="preserve">Θα πρέπει να γίνεται αναφορά στα ακόλουθα </w:t>
      </w:r>
      <w:r w:rsidRPr="00E635C3">
        <w:rPr>
          <w:rFonts w:asciiTheme="minorHAnsi" w:hAnsiTheme="minorHAnsi" w:cstheme="minorHAnsi"/>
          <w:color w:val="0070C0"/>
        </w:rPr>
        <w:t>στοιχεία:</w:t>
      </w:r>
    </w:p>
    <w:p w14:paraId="0F18D999" w14:textId="77777777" w:rsidR="00114FC6" w:rsidRPr="00E635C3" w:rsidRDefault="00086101"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σχετικές διατάξεις που αφορούν την εκλογή, εξέλιξη, μονιμοποίηση ή ανανέωσης θητείας</w:t>
      </w:r>
    </w:p>
    <w:p w14:paraId="47608D6F" w14:textId="77777777" w:rsidR="00114FC6" w:rsidRPr="00E635C3" w:rsidRDefault="00086101"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14:paraId="5E1EC6C5" w14:textId="77777777" w:rsidR="00114FC6" w:rsidRPr="00E635C3" w:rsidRDefault="00086101"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w:t>
      </w:r>
      <w:r w:rsidRPr="00E635C3">
        <w:rPr>
          <w:rFonts w:asciiTheme="minorHAnsi" w:hAnsiTheme="minorHAnsi" w:cstheme="minorHAnsi"/>
          <w:color w:val="0070C0"/>
        </w:rPr>
        <w:t>οσίευσης της προκήρυξης, στον αριθμό θέσης ΑΠΕΛΛΑ και στην ημερομηνία λήξης υποβολής υποψηφιοτήτων</w:t>
      </w:r>
    </w:p>
    <w:p w14:paraId="5DBC5F89" w14:textId="77777777" w:rsidR="00114FC6" w:rsidRPr="00E635C3" w:rsidRDefault="00086101"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14:paraId="1EAA0129" w14:textId="77777777" w:rsidR="00114FC6" w:rsidRPr="00E635C3" w:rsidRDefault="00086101"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απόφαση της Συγκλήτου περί επικαιροποίησης των Μητρώων του Τμήματος</w:t>
      </w:r>
    </w:p>
    <w:p w14:paraId="7AFB3511" w14:textId="77777777" w:rsidR="00114FC6" w:rsidRPr="00E635C3" w:rsidRDefault="00086101"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Τμήματος για την </w:t>
      </w:r>
      <w:r w:rsidRPr="00E635C3">
        <w:rPr>
          <w:rFonts w:asciiTheme="minorHAnsi" w:hAnsiTheme="minorHAnsi" w:cstheme="minorHAnsi"/>
          <w:color w:val="0070C0"/>
        </w:rPr>
        <w:t>συγκρότηση του Εκλεκτορικού Σώματος και ημερομηνία ανάρτησης στο ΑΠΕΛΛΑ</w:t>
      </w:r>
    </w:p>
    <w:p w14:paraId="122FCFB4" w14:textId="77777777" w:rsidR="00114FC6" w:rsidRPr="00E635C3" w:rsidRDefault="00086101"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w:t>
      </w:r>
      <w:r w:rsidRPr="00E635C3">
        <w:rPr>
          <w:rFonts w:asciiTheme="minorHAnsi" w:hAnsiTheme="minorHAnsi" w:cstheme="minorHAnsi"/>
          <w:color w:val="0070C0"/>
        </w:rPr>
        <w:t>γητών)</w:t>
      </w:r>
    </w:p>
    <w:p w14:paraId="4F3FF00D" w14:textId="77777777" w:rsidR="00114FC6" w:rsidRPr="00E635C3" w:rsidRDefault="00086101"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εισηγητική έκθεση, την ημερομηνία κατάθεσης, κοινοποίησης-ανάρτησης στο ΑΠΕΛΛΑ</w:t>
      </w:r>
    </w:p>
    <w:p w14:paraId="62E8FD62" w14:textId="77777777" w:rsidR="00114FC6" w:rsidRPr="00E635C3" w:rsidRDefault="00086101"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14:paraId="1F4D9090" w14:textId="77777777" w:rsidR="00114FC6" w:rsidRPr="00E635C3" w:rsidRDefault="00086101"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14:paraId="7DAFB6BB" w14:textId="77777777" w:rsidR="00114FC6" w:rsidRPr="00E635C3" w:rsidRDefault="00114FC6" w:rsidP="0014630A">
      <w:pPr>
        <w:spacing w:before="60" w:after="60" w:line="288" w:lineRule="auto"/>
        <w:ind w:firstLine="284"/>
        <w:jc w:val="both"/>
        <w:rPr>
          <w:rFonts w:asciiTheme="minorHAnsi" w:hAnsiTheme="minorHAnsi" w:cstheme="minorHAnsi"/>
          <w:color w:val="0070C0"/>
        </w:rPr>
      </w:pPr>
    </w:p>
    <w:p w14:paraId="59021CA4" w14:textId="77777777" w:rsidR="00114FC6" w:rsidRPr="00E635C3" w:rsidRDefault="00086101"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14:paraId="4111B165" w14:textId="77777777" w:rsidR="00114FC6" w:rsidRPr="0014630A" w:rsidRDefault="00114FC6" w:rsidP="0014630A">
      <w:pPr>
        <w:spacing w:before="60" w:after="60" w:line="288" w:lineRule="auto"/>
        <w:ind w:firstLine="284"/>
        <w:jc w:val="both"/>
        <w:rPr>
          <w:rFonts w:asciiTheme="minorHAnsi" w:hAnsiTheme="minorHAnsi" w:cstheme="minorHAnsi"/>
        </w:rPr>
      </w:pPr>
    </w:p>
    <w:p w14:paraId="5ECF4628" w14:textId="77777777" w:rsidR="00114FC6" w:rsidRPr="00E635C3" w:rsidRDefault="00086101"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14:paraId="50C35DE6"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w:t>
      </w:r>
      <w:r w:rsidRPr="0014630A">
        <w:rPr>
          <w:rFonts w:asciiTheme="minorHAnsi" w:hAnsiTheme="minorHAnsi" w:cstheme="minorHAnsi"/>
        </w:rPr>
        <w:t>αυτό, τα μέλη του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w:t>
      </w:r>
      <w:r w:rsidRPr="0014630A">
        <w:rPr>
          <w:rFonts w:asciiTheme="minorHAnsi" w:hAnsiTheme="minorHAnsi" w:cstheme="minorHAnsi"/>
        </w:rPr>
        <w:t>/α έχει καταχωρήσει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w:t>
      </w:r>
      <w:r w:rsidRPr="0014630A">
        <w:rPr>
          <w:rFonts w:asciiTheme="minorHAnsi" w:hAnsiTheme="minorHAnsi" w:cstheme="minorHAnsi"/>
        </w:rPr>
        <w:t>ο άρθρο 19 παρ. 1β του ν. 4009/2011.</w:t>
      </w:r>
    </w:p>
    <w:p w14:paraId="71F61393" w14:textId="77777777" w:rsidR="00114FC6" w:rsidRPr="0014630A" w:rsidRDefault="00114FC6" w:rsidP="0014630A">
      <w:pPr>
        <w:spacing w:before="60" w:after="60" w:line="288" w:lineRule="auto"/>
        <w:ind w:firstLine="284"/>
        <w:jc w:val="both"/>
        <w:rPr>
          <w:rFonts w:asciiTheme="minorHAnsi" w:hAnsiTheme="minorHAnsi" w:cstheme="minorHAnsi"/>
        </w:rPr>
      </w:pPr>
    </w:p>
    <w:p w14:paraId="0859D223" w14:textId="77777777" w:rsidR="00114FC6" w:rsidRPr="00E635C3" w:rsidRDefault="00086101"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14:paraId="78DF3332"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w:t>
      </w:r>
      <w:r w:rsidRPr="0014630A">
        <w:rPr>
          <w:rFonts w:asciiTheme="minorHAnsi" w:hAnsiTheme="minorHAnsi" w:cstheme="minorHAnsi"/>
        </w:rPr>
        <w:t xml:space="preserve"> μελών του Εκλεκτορικού Σώματος και στη συνέχεια αποχωρεί.</w:t>
      </w:r>
    </w:p>
    <w:p w14:paraId="25BC04FE" w14:textId="77777777" w:rsidR="00114FC6" w:rsidRPr="0014630A" w:rsidRDefault="00114FC6" w:rsidP="0014630A">
      <w:pPr>
        <w:spacing w:before="60" w:after="60" w:line="288" w:lineRule="auto"/>
        <w:ind w:firstLine="284"/>
        <w:jc w:val="both"/>
        <w:rPr>
          <w:rFonts w:asciiTheme="minorHAnsi" w:hAnsiTheme="minorHAnsi" w:cstheme="minorHAnsi"/>
        </w:rPr>
      </w:pPr>
    </w:p>
    <w:p w14:paraId="3918599E" w14:textId="77777777" w:rsidR="00114FC6" w:rsidRPr="00E635C3" w:rsidRDefault="00086101"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14:paraId="7632D7F7"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w:t>
      </w:r>
      <w:r w:rsidRPr="0014630A">
        <w:rPr>
          <w:rFonts w:asciiTheme="minorHAnsi" w:hAnsiTheme="minorHAnsi" w:cstheme="minorHAnsi"/>
        </w:rPr>
        <w:t>τις αιτιάσεις των υποψηφίων.</w:t>
      </w:r>
    </w:p>
    <w:p w14:paraId="17940935" w14:textId="77777777" w:rsidR="00114FC6" w:rsidRPr="0014630A" w:rsidRDefault="00114FC6" w:rsidP="0014630A">
      <w:pPr>
        <w:spacing w:before="60" w:after="60" w:line="288" w:lineRule="auto"/>
        <w:ind w:firstLine="284"/>
        <w:jc w:val="both"/>
        <w:rPr>
          <w:rFonts w:asciiTheme="minorHAnsi" w:hAnsiTheme="minorHAnsi" w:cstheme="minorHAnsi"/>
        </w:rPr>
      </w:pPr>
    </w:p>
    <w:p w14:paraId="2531EE14" w14:textId="77777777" w:rsidR="00114FC6" w:rsidRPr="00E635C3" w:rsidRDefault="00086101"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14:paraId="0787351C"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w:t>
      </w:r>
      <w:r w:rsidRPr="0014630A">
        <w:rPr>
          <w:rFonts w:asciiTheme="minorHAnsi" w:hAnsiTheme="minorHAnsi" w:cstheme="minorHAnsi"/>
        </w:rPr>
        <w:t>ς τα ουσιαστικά προσόντα των υποψηφίων.</w:t>
      </w:r>
    </w:p>
    <w:p w14:paraId="690D1D5B" w14:textId="77777777" w:rsidR="00114FC6" w:rsidRPr="0014630A" w:rsidRDefault="00114FC6" w:rsidP="0014630A">
      <w:pPr>
        <w:spacing w:before="60" w:after="60" w:line="288" w:lineRule="auto"/>
        <w:ind w:firstLine="284"/>
        <w:jc w:val="both"/>
        <w:rPr>
          <w:rFonts w:asciiTheme="minorHAnsi" w:hAnsiTheme="minorHAnsi" w:cstheme="minorHAnsi"/>
        </w:rPr>
      </w:pPr>
    </w:p>
    <w:p w14:paraId="372C1004" w14:textId="77777777" w:rsidR="00114FC6" w:rsidRPr="001D793C" w:rsidRDefault="00086101"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14:paraId="306F28C5" w14:textId="77777777" w:rsidR="00114FC6" w:rsidRPr="0014630A" w:rsidRDefault="00114FC6" w:rsidP="0014630A">
      <w:pPr>
        <w:spacing w:before="60" w:after="60" w:line="288" w:lineRule="auto"/>
        <w:ind w:firstLine="284"/>
        <w:jc w:val="both"/>
        <w:rPr>
          <w:rFonts w:asciiTheme="minorHAnsi" w:hAnsiTheme="minorHAnsi" w:cstheme="minorHAnsi"/>
        </w:rPr>
      </w:pPr>
    </w:p>
    <w:p w14:paraId="337BD3B3" w14:textId="77777777" w:rsidR="00114FC6" w:rsidRPr="001D793C" w:rsidRDefault="00086101"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14:paraId="30755478"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w:t>
      </w:r>
      <w:r w:rsidRPr="0014630A">
        <w:rPr>
          <w:rFonts w:asciiTheme="minorHAnsi" w:hAnsiTheme="minorHAnsi" w:cstheme="minorHAnsi"/>
        </w:rPr>
        <w:t>στάδιο αυτό, 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14:paraId="20363C4A" w14:textId="77777777" w:rsidR="00114FC6" w:rsidRPr="0014630A" w:rsidRDefault="00114FC6" w:rsidP="0014630A">
      <w:pPr>
        <w:spacing w:before="60" w:after="60" w:line="288" w:lineRule="auto"/>
        <w:ind w:firstLine="284"/>
        <w:jc w:val="both"/>
        <w:rPr>
          <w:rFonts w:asciiTheme="minorHAnsi" w:hAnsiTheme="minorHAnsi" w:cstheme="minorHAnsi"/>
        </w:rPr>
      </w:pPr>
    </w:p>
    <w:p w14:paraId="5BB39B4D" w14:textId="77777777" w:rsidR="00114FC6" w:rsidRPr="001D793C" w:rsidRDefault="00086101"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14:paraId="1459D090"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w:t>
      </w:r>
      <w:r w:rsidRPr="0014630A">
        <w:rPr>
          <w:rFonts w:asciiTheme="minorHAnsi" w:hAnsiTheme="minorHAnsi" w:cstheme="minorHAnsi"/>
        </w:rPr>
        <w:t>τοποθετούνται τα μέλη της Συνέλευσης του Τμήματος (Προαιρετικά)</w:t>
      </w:r>
    </w:p>
    <w:p w14:paraId="54A2D3E4" w14:textId="77777777" w:rsidR="00114FC6" w:rsidRPr="0014630A" w:rsidRDefault="00114FC6" w:rsidP="0014630A">
      <w:pPr>
        <w:spacing w:before="60" w:after="60" w:line="288" w:lineRule="auto"/>
        <w:ind w:firstLine="284"/>
        <w:jc w:val="both"/>
        <w:rPr>
          <w:rFonts w:asciiTheme="minorHAnsi" w:hAnsiTheme="minorHAnsi" w:cstheme="minorHAnsi"/>
        </w:rPr>
      </w:pPr>
    </w:p>
    <w:p w14:paraId="05A7B8C9" w14:textId="77777777" w:rsidR="00114FC6" w:rsidRPr="001D793C" w:rsidRDefault="00086101"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14:paraId="0E689A2A"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w:t>
      </w:r>
      <w:r>
        <w:rPr>
          <w:rFonts w:asciiTheme="minorHAnsi" w:hAnsiTheme="minorHAnsi" w:cstheme="minorHAnsi"/>
        </w:rPr>
        <w:t>ειράς στο παρουσιολόγιο</w:t>
      </w:r>
      <w:r w:rsidRPr="0014630A">
        <w:rPr>
          <w:rFonts w:asciiTheme="minorHAnsi" w:hAnsiTheme="minorHAnsi" w:cstheme="minorHAnsi"/>
        </w:rPr>
        <w:t xml:space="preserve">).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w:t>
      </w:r>
      <w:r w:rsidRPr="0014630A">
        <w:rPr>
          <w:rFonts w:asciiTheme="minorHAnsi" w:hAnsiTheme="minorHAnsi" w:cstheme="minorHAnsi"/>
        </w:rPr>
        <w:t xml:space="preserve"> προηγήθηκε.</w:t>
      </w:r>
    </w:p>
    <w:p w14:paraId="5DEEF800" w14:textId="77777777" w:rsidR="00114FC6" w:rsidRPr="0014630A"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w:t>
      </w:r>
      <w:r w:rsidRPr="0014630A">
        <w:rPr>
          <w:rFonts w:asciiTheme="minorHAnsi" w:hAnsiTheme="minorHAnsi" w:cstheme="minorHAnsi"/>
        </w:rPr>
        <w:t>χιστον οκτώ (8) θετικές ψήφους, σε περίπτωση κατά την οποία το Εκλεκτορικό Σώμα απαρτίζεται από δεκαπέντε (15) μέλη, άλλως η διαδικασία κηρύσσεται άγονη.</w:t>
      </w:r>
    </w:p>
    <w:p w14:paraId="33AD016D" w14:textId="77777777" w:rsidR="00114FC6" w:rsidRDefault="0008610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Σε περίπτωση περισσότερων (του ενός) υποψηφίων, εάν ουδείς υποψήφιος συγκεντρώσει τουλάχιστον έξι (6) </w:t>
      </w:r>
      <w:r w:rsidRPr="0014630A">
        <w:rPr>
          <w:rFonts w:asciiTheme="minorHAnsi" w:hAnsiTheme="minorHAnsi" w:cstheme="minorHAnsi"/>
        </w:rPr>
        <w:t>(για Εκλεκτορικό Σώμα 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w:t>
      </w:r>
      <w:r w:rsidRPr="0014630A">
        <w:rPr>
          <w:rFonts w:asciiTheme="minorHAnsi" w:hAnsiTheme="minorHAnsi" w:cstheme="minorHAnsi"/>
        </w:rPr>
        <w:t xml:space="preserve"> (2), στη δεύτερη ψηφοφορία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w:t>
      </w:r>
      <w:r w:rsidRPr="0014630A">
        <w:rPr>
          <w:rFonts w:asciiTheme="minorHAnsi" w:hAnsiTheme="minorHAnsi" w:cstheme="minorHAnsi"/>
        </w:rPr>
        <w:t>ετικές ψήφους αντίστοιχα, η διαδικασία κηρύσσεται άγονη.</w:t>
      </w:r>
    </w:p>
    <w:p w14:paraId="0F1C7BE1" w14:textId="77777777" w:rsidR="00114FC6" w:rsidRDefault="00086101"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lastRenderedPageBreak/>
        <w:t>Ακολούθως λύεται η συνεδρίαση.</w:t>
      </w:r>
    </w:p>
    <w:p w14:paraId="52C932F1" w14:textId="77777777" w:rsidR="00114FC6" w:rsidRDefault="00114FC6" w:rsidP="003864E6">
      <w:pPr>
        <w:jc w:val="both"/>
        <w:rPr>
          <w:rFonts w:asciiTheme="minorHAnsi" w:hAnsiTheme="minorHAnsi" w:cstheme="minorHAnsi"/>
        </w:rPr>
      </w:pPr>
    </w:p>
    <w:p w14:paraId="0BB416FA" w14:textId="77777777" w:rsidR="00114FC6" w:rsidRDefault="00114FC6" w:rsidP="003864E6">
      <w:pPr>
        <w:jc w:val="both"/>
        <w:rPr>
          <w:rFonts w:asciiTheme="minorHAnsi" w:hAnsiTheme="minorHAnsi" w:cstheme="minorHAnsi"/>
        </w:rPr>
      </w:pPr>
    </w:p>
    <w:p w14:paraId="16E23CFB" w14:textId="77777777" w:rsidR="00114FC6" w:rsidRDefault="00114FC6" w:rsidP="003864E6">
      <w:pPr>
        <w:jc w:val="both"/>
        <w:rPr>
          <w:rFonts w:asciiTheme="minorHAnsi" w:hAnsiTheme="minorHAnsi" w:cstheme="minorHAnsi"/>
        </w:rPr>
      </w:pPr>
    </w:p>
    <w:p w14:paraId="004A1997" w14:textId="77777777" w:rsidR="00114FC6" w:rsidRDefault="00114FC6" w:rsidP="003864E6">
      <w:pPr>
        <w:jc w:val="both"/>
        <w:rPr>
          <w:rFonts w:asciiTheme="minorHAnsi" w:hAnsiTheme="minorHAnsi" w:cstheme="minorHAnsi"/>
        </w:rPr>
      </w:pPr>
    </w:p>
    <w:p w14:paraId="35C4765F" w14:textId="77777777" w:rsidR="00114FC6" w:rsidRDefault="00114FC6" w:rsidP="003864E6">
      <w:pPr>
        <w:jc w:val="both"/>
        <w:rPr>
          <w:rFonts w:asciiTheme="minorHAnsi" w:hAnsiTheme="minorHAnsi" w:cstheme="minorHAnsi"/>
        </w:rPr>
      </w:pPr>
    </w:p>
    <w:p w14:paraId="4CFDDD0D" w14:textId="77777777" w:rsidR="00114FC6" w:rsidRDefault="00114FC6" w:rsidP="003864E6">
      <w:pPr>
        <w:jc w:val="both"/>
        <w:rPr>
          <w:rFonts w:asciiTheme="minorHAnsi" w:hAnsiTheme="minorHAnsi" w:cstheme="minorHAnsi"/>
        </w:rPr>
      </w:pPr>
    </w:p>
    <w:p w14:paraId="421608F9" w14:textId="77777777" w:rsidR="00114FC6" w:rsidRDefault="00114FC6" w:rsidP="003864E6">
      <w:pPr>
        <w:jc w:val="both"/>
        <w:rPr>
          <w:rFonts w:asciiTheme="minorHAnsi" w:hAnsiTheme="minorHAnsi" w:cstheme="minorHAnsi"/>
        </w:rPr>
      </w:pPr>
    </w:p>
    <w:p w14:paraId="62631CB6" w14:textId="77777777" w:rsidR="00114FC6" w:rsidRDefault="00114FC6" w:rsidP="003864E6">
      <w:pPr>
        <w:jc w:val="both"/>
        <w:rPr>
          <w:rFonts w:asciiTheme="minorHAnsi" w:hAnsiTheme="minorHAnsi" w:cstheme="minorHAnsi"/>
        </w:rPr>
      </w:pPr>
    </w:p>
    <w:p w14:paraId="0F514D4F" w14:textId="77777777"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4E23DD" w14:paraId="3FB2095C" w14:textId="77777777" w:rsidTr="003864E6">
        <w:trPr>
          <w:cantSplit/>
          <w:jc w:val="center"/>
        </w:trPr>
        <w:tc>
          <w:tcPr>
            <w:tcW w:w="2500" w:type="pct"/>
            <w:shd w:val="clear" w:color="auto" w:fill="auto"/>
          </w:tcPr>
          <w:p w14:paraId="3D0F8559" w14:textId="77777777" w:rsidR="00114FC6" w:rsidRPr="003864E6" w:rsidRDefault="00086101"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14:paraId="177B8346" w14:textId="77777777" w:rsidR="00114FC6" w:rsidRPr="003864E6" w:rsidRDefault="00086101"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14:paraId="7867C308" w14:textId="77777777" w:rsidR="00114FC6" w:rsidRPr="003864E6" w:rsidRDefault="00114FC6" w:rsidP="00940A95">
            <w:pPr>
              <w:jc w:val="center"/>
              <w:rPr>
                <w:rFonts w:asciiTheme="minorHAnsi" w:hAnsiTheme="minorHAnsi" w:cstheme="minorHAnsi"/>
                <w:b/>
              </w:rPr>
            </w:pPr>
          </w:p>
        </w:tc>
      </w:tr>
      <w:tr w:rsidR="004E23DD" w14:paraId="1EEC9603" w14:textId="77777777" w:rsidTr="003864E6">
        <w:trPr>
          <w:cantSplit/>
          <w:jc w:val="center"/>
        </w:trPr>
        <w:tc>
          <w:tcPr>
            <w:tcW w:w="2500" w:type="pct"/>
            <w:shd w:val="clear" w:color="auto" w:fill="auto"/>
          </w:tcPr>
          <w:p w14:paraId="2C1DE737" w14:textId="77777777" w:rsidR="00114FC6" w:rsidRPr="00857A6B" w:rsidRDefault="00086101"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14:paraId="123BE5D3" w14:textId="77777777" w:rsidR="00114FC6" w:rsidRPr="00857A6B" w:rsidRDefault="00086101"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14:paraId="7543BA11" w14:textId="77777777" w:rsidR="00114FC6" w:rsidRPr="00857A6B" w:rsidRDefault="00114FC6" w:rsidP="003864E6">
      <w:pPr>
        <w:spacing w:before="60" w:after="60" w:line="288" w:lineRule="auto"/>
        <w:ind w:firstLine="284"/>
        <w:jc w:val="both"/>
        <w:rPr>
          <w:rFonts w:asciiTheme="minorHAnsi" w:hAnsiTheme="minorHAnsi" w:cstheme="minorHAnsi"/>
          <w:color w:val="0070C0"/>
        </w:rPr>
      </w:pPr>
    </w:p>
    <w:p w14:paraId="42461B3B" w14:textId="77777777" w:rsidR="00114FC6" w:rsidRPr="003864E6" w:rsidRDefault="00086101"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14:paraId="168F866B" w14:textId="77777777" w:rsidR="00114FC6" w:rsidRDefault="00114FC6" w:rsidP="003864E6">
      <w:pPr>
        <w:spacing w:before="60" w:after="60" w:line="288" w:lineRule="auto"/>
        <w:ind w:firstLine="284"/>
        <w:jc w:val="both"/>
        <w:rPr>
          <w:rFonts w:asciiTheme="minorHAnsi" w:hAnsiTheme="minorHAnsi" w:cstheme="minorHAnsi"/>
        </w:rPr>
      </w:pPr>
    </w:p>
    <w:p w14:paraId="1B248480" w14:textId="77777777" w:rsidR="00114FC6" w:rsidRPr="003864E6" w:rsidRDefault="00114FC6" w:rsidP="003864E6">
      <w:pPr>
        <w:spacing w:before="60" w:after="60" w:line="288" w:lineRule="auto"/>
        <w:ind w:firstLine="284"/>
        <w:jc w:val="both"/>
        <w:rPr>
          <w:rFonts w:asciiTheme="minorHAnsi" w:hAnsiTheme="minorHAnsi" w:cstheme="minorHAnsi"/>
        </w:rPr>
      </w:pPr>
    </w:p>
    <w:p w14:paraId="62FBDCDE" w14:textId="77777777" w:rsidR="00114FC6" w:rsidRPr="00313A9A" w:rsidRDefault="00086101"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14:paraId="73551D97" w14:textId="77777777" w:rsidR="00114FC6" w:rsidRPr="003864E6" w:rsidRDefault="00086101"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14:paraId="235D2E1B" w14:textId="77777777" w:rsidR="00114FC6" w:rsidRPr="003864E6" w:rsidRDefault="00086101"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Ο/Η Προϊστάμενος/μένη</w:t>
      </w:r>
    </w:p>
    <w:p w14:paraId="48BE8C36" w14:textId="77777777" w:rsidR="00114FC6" w:rsidRPr="003864E6" w:rsidRDefault="00086101"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Οικονομικών Επιστημών</w:t>
      </w:r>
    </w:p>
    <w:p w14:paraId="5115DB9E" w14:textId="77777777" w:rsidR="00114FC6" w:rsidRPr="003864E6" w:rsidRDefault="00114FC6" w:rsidP="003864E6">
      <w:pPr>
        <w:spacing w:before="60" w:after="60" w:line="288" w:lineRule="auto"/>
        <w:ind w:firstLine="284"/>
        <w:jc w:val="center"/>
        <w:rPr>
          <w:rFonts w:asciiTheme="minorHAnsi" w:hAnsiTheme="minorHAnsi" w:cstheme="minorHAnsi"/>
        </w:rPr>
      </w:pPr>
    </w:p>
    <w:p w14:paraId="4E971ABC" w14:textId="77777777" w:rsidR="00114FC6" w:rsidRPr="003864E6" w:rsidRDefault="00114FC6" w:rsidP="003864E6">
      <w:pPr>
        <w:spacing w:before="60" w:after="60" w:line="288" w:lineRule="auto"/>
        <w:ind w:firstLine="284"/>
        <w:jc w:val="center"/>
        <w:rPr>
          <w:rFonts w:asciiTheme="minorHAnsi" w:hAnsiTheme="minorHAnsi" w:cstheme="minorHAnsi"/>
        </w:rPr>
      </w:pPr>
    </w:p>
    <w:p w14:paraId="15E96C13" w14:textId="77777777" w:rsidR="00114FC6" w:rsidRPr="003864E6" w:rsidRDefault="00086101"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14:paraId="36E3DD36" w14:textId="77777777" w:rsidR="00114FC6" w:rsidRDefault="00114FC6" w:rsidP="003864E6">
      <w:pPr>
        <w:spacing w:before="60" w:after="60" w:line="288" w:lineRule="auto"/>
        <w:ind w:firstLine="284"/>
        <w:jc w:val="both"/>
        <w:rPr>
          <w:rFonts w:asciiTheme="minorHAnsi" w:hAnsiTheme="minorHAnsi" w:cstheme="minorHAnsi"/>
        </w:rPr>
      </w:pPr>
    </w:p>
    <w:p w14:paraId="5EAA1EF5" w14:textId="77777777" w:rsidR="00114FC6" w:rsidRDefault="00114FC6" w:rsidP="003864E6">
      <w:pPr>
        <w:spacing w:before="60" w:after="60" w:line="288" w:lineRule="auto"/>
        <w:ind w:firstLine="284"/>
        <w:jc w:val="both"/>
        <w:rPr>
          <w:rFonts w:asciiTheme="minorHAnsi" w:hAnsiTheme="minorHAnsi" w:cstheme="minorHAnsi"/>
        </w:rPr>
      </w:pPr>
    </w:p>
    <w:p w14:paraId="3F727BA4" w14:textId="77777777" w:rsidR="00114FC6" w:rsidRDefault="00114FC6" w:rsidP="003864E6">
      <w:pPr>
        <w:spacing w:before="60" w:after="60" w:line="288" w:lineRule="auto"/>
        <w:ind w:firstLine="284"/>
        <w:jc w:val="both"/>
        <w:rPr>
          <w:rFonts w:asciiTheme="minorHAnsi" w:hAnsiTheme="minorHAnsi" w:cstheme="minorHAnsi"/>
        </w:rPr>
      </w:pPr>
    </w:p>
    <w:p w14:paraId="25FE05DE" w14:textId="77777777" w:rsidR="00114FC6" w:rsidRPr="00313A9A" w:rsidRDefault="00086101"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w:t>
      </w:r>
      <w:r w:rsidRPr="00313A9A">
        <w:rPr>
          <w:rFonts w:asciiTheme="minorHAnsi" w:hAnsiTheme="minorHAnsi" w:cstheme="minorHAnsi"/>
          <w:i/>
          <w:iCs/>
          <w:sz w:val="20"/>
          <w:szCs w:val="20"/>
        </w:rPr>
        <w:t>προεδρεύοντος. Στην περίπτωση αυτή στο πρακτικό καταγράφεται η τοποθέτηση του εκλέκτορα στη γλώσσα που μίλησε και ακολουθεί η μετάφραση στην ελληνική γλώσσα.</w:t>
      </w:r>
    </w:p>
    <w:p w14:paraId="1D33CD79" w14:textId="77777777"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BD034" w14:textId="77777777" w:rsidR="00000000" w:rsidRDefault="00086101">
      <w:r>
        <w:separator/>
      </w:r>
    </w:p>
  </w:endnote>
  <w:endnote w:type="continuationSeparator" w:id="0">
    <w:p w14:paraId="6BCDD192" w14:textId="77777777" w:rsidR="00000000" w:rsidRDefault="0008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53254" w14:textId="77777777" w:rsidR="00086101" w:rsidRDefault="0008610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2B941" w14:textId="77777777" w:rsidR="00D91F73" w:rsidRPr="00515678" w:rsidRDefault="00086101"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766CF984" wp14:editId="4DAD2C99">
              <wp:simplePos x="0" y="0"/>
              <wp:positionH relativeFrom="rightMargin">
                <wp:posOffset>71755</wp:posOffset>
              </wp:positionH>
              <wp:positionV relativeFrom="page">
                <wp:posOffset>9432925</wp:posOffset>
              </wp:positionV>
              <wp:extent cx="180000" cy="900000"/>
              <wp:effectExtent l="0" t="0" r="0" b="0"/>
              <wp:wrapNone/>
              <wp:docPr id="40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4B45A4" w14:textId="77777777" w:rsidR="00D91F73" w:rsidRPr="0056797F" w:rsidRDefault="0008610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από </w:t>
                          </w:r>
                          <w:r w:rsidR="00287B2F">
                            <w:rPr>
                              <w:rFonts w:ascii="Arial" w:hAnsi="Arial" w:cs="Arial"/>
                              <w:noProof/>
                              <w:sz w:val="16"/>
                              <w:szCs w:val="16"/>
                            </w:rPr>
                            <w:t>205</w:t>
                          </w:r>
                        </w:p>
                        <w:p w14:paraId="5CBB73DA" w14:textId="77777777"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66CF984"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424B45A4" w14:textId="77777777" w:rsidR="00D91F73" w:rsidRPr="0056797F" w:rsidRDefault="0008610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από </w:t>
                    </w:r>
                    <w:r w:rsidR="00287B2F">
                      <w:rPr>
                        <w:rFonts w:ascii="Arial" w:hAnsi="Arial" w:cs="Arial"/>
                        <w:noProof/>
                        <w:sz w:val="16"/>
                        <w:szCs w:val="16"/>
                      </w:rPr>
                      <w:t>205</w:t>
                    </w:r>
                  </w:p>
                  <w:p w14:paraId="5CBB73DA" w14:textId="77777777"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0794B5F0" wp14:editId="6F146F2F">
              <wp:simplePos x="0" y="0"/>
              <wp:positionH relativeFrom="column">
                <wp:posOffset>-234315</wp:posOffset>
              </wp:positionH>
              <wp:positionV relativeFrom="page">
                <wp:posOffset>9432925</wp:posOffset>
              </wp:positionV>
              <wp:extent cx="180000" cy="900000"/>
              <wp:effectExtent l="0" t="0" r="0" b="0"/>
              <wp:wrapNone/>
              <wp:docPr id="410" name="Πλαίσιο κειμένου 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6C7B4D" w14:textId="77777777" w:rsidR="00D91F73" w:rsidRPr="0056797F" w:rsidRDefault="00086101"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05C31F1B"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794B5F0" id="Πλαίσιο κειμένου 410" o:spid="_x0000_s1027"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3D6C7B4D" w14:textId="77777777" w:rsidR="00D91F73" w:rsidRPr="0056797F" w:rsidRDefault="00086101"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05C31F1B"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7DFA4459" wp14:editId="051D084A">
              <wp:simplePos x="0" y="0"/>
              <wp:positionH relativeFrom="page">
                <wp:align>center</wp:align>
              </wp:positionH>
              <wp:positionV relativeFrom="paragraph">
                <wp:posOffset>20320</wp:posOffset>
              </wp:positionV>
              <wp:extent cx="6480000" cy="7200"/>
              <wp:effectExtent l="0" t="0" r="35560" b="31115"/>
              <wp:wrapNone/>
              <wp:docPr id="411" name="Ευθύγραμμο βέλος σύνδεσης 4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F7E5D0" id="_x0000_t32" coordsize="21600,21600" o:spt="32" o:oned="t" path="m,l21600,21600e" filled="f">
              <v:path arrowok="t" fillok="f" o:connecttype="none"/>
              <o:lock v:ext="edit" shapetype="t"/>
            </v:shapetype>
            <v:shape id="Ευθύγραμμο βέλος σύνδεσης 411"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9EE0E" w14:textId="77777777" w:rsidR="00D91F73" w:rsidRDefault="00D91F73" w:rsidP="000227BA">
    <w:pPr>
      <w:pStyle w:val="a5"/>
      <w:spacing w:before="60"/>
      <w:jc w:val="center"/>
      <w:rPr>
        <w:rFonts w:asciiTheme="minorHAnsi" w:hAnsiTheme="minorHAnsi"/>
        <w:color w:val="C00000"/>
        <w:sz w:val="18"/>
        <w:szCs w:val="18"/>
      </w:rPr>
    </w:pPr>
  </w:p>
  <w:p w14:paraId="028E7538" w14:textId="77777777" w:rsidR="00D91F73" w:rsidRDefault="00D91F73" w:rsidP="000227BA">
    <w:pPr>
      <w:pStyle w:val="a5"/>
      <w:spacing w:before="60"/>
      <w:jc w:val="center"/>
      <w:rPr>
        <w:rFonts w:asciiTheme="minorHAnsi" w:hAnsiTheme="minorHAnsi"/>
        <w:color w:val="C00000"/>
        <w:sz w:val="18"/>
        <w:szCs w:val="18"/>
      </w:rPr>
    </w:pPr>
  </w:p>
  <w:p w14:paraId="2E338890" w14:textId="77777777" w:rsidR="00D91F73" w:rsidRDefault="00D91F73" w:rsidP="000227BA">
    <w:pPr>
      <w:pStyle w:val="a5"/>
      <w:spacing w:before="60"/>
      <w:jc w:val="center"/>
      <w:rPr>
        <w:rFonts w:asciiTheme="minorHAnsi" w:hAnsiTheme="minorHAnsi"/>
        <w:color w:val="C00000"/>
        <w:sz w:val="18"/>
        <w:szCs w:val="18"/>
      </w:rPr>
    </w:pPr>
  </w:p>
  <w:p w14:paraId="0A0ABE08" w14:textId="77777777" w:rsidR="00D91F73" w:rsidRDefault="00D91F73" w:rsidP="000227BA">
    <w:pPr>
      <w:pStyle w:val="a5"/>
      <w:spacing w:before="60"/>
      <w:jc w:val="center"/>
      <w:rPr>
        <w:rFonts w:asciiTheme="minorHAnsi" w:hAnsiTheme="minorHAnsi"/>
        <w:color w:val="C00000"/>
        <w:sz w:val="18"/>
        <w:szCs w:val="18"/>
      </w:rPr>
    </w:pPr>
  </w:p>
  <w:p w14:paraId="5928E87C" w14:textId="77777777" w:rsidR="00D91F73" w:rsidRDefault="00D91F73" w:rsidP="000227BA">
    <w:pPr>
      <w:pStyle w:val="a5"/>
      <w:spacing w:before="60"/>
      <w:jc w:val="center"/>
      <w:rPr>
        <w:rFonts w:asciiTheme="minorHAnsi" w:hAnsiTheme="minorHAnsi"/>
        <w:color w:val="C00000"/>
        <w:sz w:val="18"/>
        <w:szCs w:val="18"/>
      </w:rPr>
    </w:pPr>
  </w:p>
  <w:p w14:paraId="116BC400" w14:textId="77777777" w:rsidR="00D91F73" w:rsidRPr="00515678" w:rsidRDefault="00086101"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69BE5203" wp14:editId="455D1DE6">
              <wp:simplePos x="0" y="0"/>
              <wp:positionH relativeFrom="rightMargin">
                <wp:posOffset>71755</wp:posOffset>
              </wp:positionH>
              <wp:positionV relativeFrom="page">
                <wp:posOffset>9432925</wp:posOffset>
              </wp:positionV>
              <wp:extent cx="180000" cy="900000"/>
              <wp:effectExtent l="0" t="0" r="0" b="0"/>
              <wp:wrapNone/>
              <wp:docPr id="41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A7FC39" w14:textId="392AC624" w:rsidR="00D91F73" w:rsidRDefault="0008610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90029C6" w14:textId="77777777" w:rsidR="00086101" w:rsidRPr="0056797F" w:rsidRDefault="00086101" w:rsidP="000227BA">
                          <w:pPr>
                            <w:rPr>
                              <w:rFonts w:ascii="Arial" w:hAnsi="Arial" w:cs="Arial"/>
                              <w:sz w:val="16"/>
                              <w:szCs w:val="16"/>
                            </w:rPr>
                          </w:pPr>
                        </w:p>
                        <w:p w14:paraId="1A83F7E4"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9BE5203"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6FA7FC39" w14:textId="392AC624" w:rsidR="00D91F73" w:rsidRDefault="0008610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90029C6" w14:textId="77777777" w:rsidR="00086101" w:rsidRPr="0056797F" w:rsidRDefault="00086101" w:rsidP="000227BA">
                    <w:pPr>
                      <w:rPr>
                        <w:rFonts w:ascii="Arial" w:hAnsi="Arial" w:cs="Arial"/>
                        <w:sz w:val="16"/>
                        <w:szCs w:val="16"/>
                      </w:rPr>
                    </w:pPr>
                  </w:p>
                  <w:p w14:paraId="1A83F7E4" w14:textId="77777777"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050CE1C" wp14:editId="56FFBB92">
              <wp:simplePos x="0" y="0"/>
              <wp:positionH relativeFrom="column">
                <wp:posOffset>-234315</wp:posOffset>
              </wp:positionH>
              <wp:positionV relativeFrom="page">
                <wp:posOffset>9432925</wp:posOffset>
              </wp:positionV>
              <wp:extent cx="180000" cy="900000"/>
              <wp:effectExtent l="0" t="0" r="0" b="0"/>
              <wp:wrapNone/>
              <wp:docPr id="414" name="Πλαίσιο κειμένου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6F2FF3" w14:textId="77777777" w:rsidR="00D91F73" w:rsidRPr="0056797F" w:rsidRDefault="00086101"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738F6C18"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050CE1C" id="Πλαίσιο κειμένου 414"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MRVv/PdAQAAqQMAAA4AAAAAAAAAAAAAAAAALgIAAGRycy9lMm9Eb2MueG1sUEsBAi0AFAAG&#10;AAgAAAAhAKKbHeLgAAAADAEAAA8AAAAAAAAAAAAAAAAANwQAAGRycy9kb3ducmV2LnhtbFBLBQYA&#10;AAAABAAEAPMAAABEBQAAAAA=&#10;" stroked="f">
              <v:textbox style="layout-flow:vertical;mso-layout-flow-alt:bottom-to-top" inset="0,0,0,0">
                <w:txbxContent>
                  <w:p w14:paraId="7B6F2FF3" w14:textId="77777777" w:rsidR="00D91F73" w:rsidRPr="0056797F" w:rsidRDefault="00086101"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738F6C18"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2BCBC11B" wp14:editId="42BC0652">
              <wp:simplePos x="0" y="0"/>
              <wp:positionH relativeFrom="page">
                <wp:align>center</wp:align>
              </wp:positionH>
              <wp:positionV relativeFrom="paragraph">
                <wp:posOffset>20320</wp:posOffset>
              </wp:positionV>
              <wp:extent cx="6480000" cy="7200"/>
              <wp:effectExtent l="0" t="0" r="35560" b="31115"/>
              <wp:wrapNone/>
              <wp:docPr id="415" name="Ευθύγραμμο βέλος σύνδεσης 4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6C490E" id="_x0000_t32" coordsize="21600,21600" o:spt="32" o:oned="t" path="m,l21600,21600e" filled="f">
              <v:path arrowok="t" fillok="f" o:connecttype="none"/>
              <o:lock v:ext="edit" shapetype="t"/>
            </v:shapetype>
            <v:shape id="Ευθύγραμμο βέλος σύνδεσης 415" o:spid="_x0000_s1026" type="#_x0000_t32" style="position:absolute;margin-left:0;margin-top:1.6pt;width:510.25pt;height:.5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E5ACB" w14:textId="77777777" w:rsidR="00000000" w:rsidRDefault="00086101">
      <w:r>
        <w:separator/>
      </w:r>
    </w:p>
  </w:footnote>
  <w:footnote w:type="continuationSeparator" w:id="0">
    <w:p w14:paraId="61FB54FC" w14:textId="77777777" w:rsidR="00000000" w:rsidRDefault="0008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1D79D" w14:textId="77777777" w:rsidR="00086101" w:rsidRDefault="0008610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30ACF" w14:textId="77777777" w:rsidR="00086101" w:rsidRDefault="00086101">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4E23DD" w14:paraId="77A2FD41" w14:textId="77777777" w:rsidTr="0014630A">
      <w:trPr>
        <w:jc w:val="center"/>
      </w:trPr>
      <w:tc>
        <w:tcPr>
          <w:tcW w:w="1418" w:type="dxa"/>
          <w:vAlign w:val="center"/>
        </w:tcPr>
        <w:p w14:paraId="5A3A31C0" w14:textId="77777777" w:rsidR="00D91F73" w:rsidRPr="00711DFE" w:rsidRDefault="00086101" w:rsidP="00727488">
          <w:pPr>
            <w:pStyle w:val="a4"/>
            <w:jc w:val="center"/>
            <w:rPr>
              <w:rFonts w:ascii="Arial" w:hAnsi="Arial" w:cs="Arial"/>
            </w:rPr>
          </w:pPr>
          <w:r>
            <w:rPr>
              <w:rFonts w:ascii="Calibri" w:eastAsia="Batang" w:hAnsi="Calibri" w:cs="Calibri"/>
              <w:noProof/>
            </w:rPr>
            <w:drawing>
              <wp:inline distT="0" distB="0" distL="0" distR="0" wp14:anchorId="45D3BF65" wp14:editId="67626E97">
                <wp:extent cx="720000" cy="720000"/>
                <wp:effectExtent l="0" t="0" r="4445" b="4445"/>
                <wp:docPr id="416" name="Εικόνα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05938399" w14:textId="77777777" w:rsidR="00D91F73" w:rsidRDefault="00086101"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072C26D4" w14:textId="77777777" w:rsidR="00D91F73" w:rsidRDefault="00086101"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ΣΧΟΛΗ ΟΙΚΟΝΟΜΙΚΩΝ ΚΑΙ ΠΟΛΙΤΙΚΩΝ ΕΠΙΣΤΗΜΩΝ</w:t>
          </w:r>
        </w:p>
        <w:p w14:paraId="43DA46DE" w14:textId="77777777" w:rsidR="00D91F73" w:rsidRPr="006572B7" w:rsidRDefault="00086101"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ΟΙΚΟΝΟΜΙΚΩΝ ΕΠΙΣΤΗΜΩΝ</w:t>
          </w:r>
        </w:p>
      </w:tc>
      <w:tc>
        <w:tcPr>
          <w:tcW w:w="1418" w:type="dxa"/>
          <w:vAlign w:val="center"/>
        </w:tcPr>
        <w:p w14:paraId="27DD80CD" w14:textId="77777777" w:rsidR="00D91F73" w:rsidRPr="00711DFE" w:rsidRDefault="00086101"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46397C15" wp14:editId="265A1AAE">
                    <wp:extent cx="720000" cy="720000"/>
                    <wp:effectExtent l="0" t="0" r="4445" b="4445"/>
                    <wp:docPr id="412"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F2DB842" w14:textId="77777777" w:rsidR="00D91F73" w:rsidRDefault="00086101"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8027AEB" w14:textId="77777777" w:rsidR="00D91F73" w:rsidRPr="002444DA" w:rsidRDefault="00086101"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46397C15" id="Αυτόματο Σχήμα 2" o:spid="_x0000_s1028"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zIAAIAANgDAAAOAAAAZHJzL2Uyb0RvYy54bWysk81uEzEQx+9IvIPlO9lNmgJdZVOhVEVI&#10;5UMUHsCxvVmD7TFjJ7vh6Tt20iSCG2IP1o7H/s/Mb8aL29FZttMYDfiWTyc1Z9pLUMZvWv792/2r&#10;t5zFJLwSFrxu+V5Hfrt8+WIxhEbPoAerNDIS8bEZQsv7lEJTVVH22ok4gaA9OTtAJxKZuKkUioHU&#10;na1mdf26GgBVQJA6Rtq9Ozj5suh3nZbpc9dFnZhtOeWWyoplXee1Wi5Es0EReiOPaYh/yMIJ4yno&#10;SepOJMG2aP6SckYiROjSRIKroOuM1KUGqmZa/1HNYy+CLrUQnBhOmOL/k5Wfdo/hC+bUY3gA+TMy&#10;D6te+I1+hwhDr4WicNMMqhpCbE4XshHpKlsPH0FRa8U2QWEwdugYArG+ntf5K7tUKxsL+P0JvB4T&#10;k7T5hlpJx5gk1/E/xxNNlsq5BYzpvQbH8k/LEbZefaXmFmWxe4ipwFfMC5dTUT8465ylVu6EZdOr&#10;+mpWKhDN8TBpP2uW2sEadW+sLUYePr2yyOgyiUmpfToQIErnk4VHRpCnLTZpXI/MqJaXUHlnDWpP&#10;gAoKqo6eCeXeA/7mbKCRa3n8tRWoObMfPEG+mc7neUaLMb8mEJzhpWd96RFeklTLZULODsYqHSZ7&#10;G9Bseop1bhuNTwF6HPU8n5d2ae75QS6f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PkQbMgAAgAA2AMAAA4AAAAAAAAAAAAAAAAA&#10;LgIAAGRycy9lMm9Eb2MueG1sUEsBAi0AFAAGAAgAAAAhACaJH93YAAAABQEAAA8AAAAAAAAAAAAA&#10;AAAAWgQAAGRycy9kb3ducmV2LnhtbFBLBQYAAAAABAAEAPMAAABfBQAAAAA=&#10;" fillcolor="#4f81bd [3204]" stroked="f">
                    <v:textbox>
                      <w:txbxContent>
                        <w:p w14:paraId="1F2DB842" w14:textId="77777777" w:rsidR="00D91F73" w:rsidRDefault="00086101"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8027AEB" w14:textId="77777777" w:rsidR="00D91F73" w:rsidRPr="002444DA" w:rsidRDefault="00086101"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42DA9D13" w14:textId="77777777" w:rsidR="00D91F73" w:rsidRDefault="00D91F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E97E0680">
      <w:start w:val="1"/>
      <w:numFmt w:val="bullet"/>
      <w:lvlText w:val=""/>
      <w:lvlJc w:val="left"/>
      <w:pPr>
        <w:ind w:left="720" w:hanging="360"/>
      </w:pPr>
      <w:rPr>
        <w:rFonts w:ascii="Symbol" w:hAnsi="Symbol" w:hint="default"/>
      </w:rPr>
    </w:lvl>
    <w:lvl w:ilvl="1" w:tplc="AF4A57DC" w:tentative="1">
      <w:start w:val="1"/>
      <w:numFmt w:val="bullet"/>
      <w:lvlText w:val="o"/>
      <w:lvlJc w:val="left"/>
      <w:pPr>
        <w:ind w:left="1440" w:hanging="360"/>
      </w:pPr>
      <w:rPr>
        <w:rFonts w:ascii="Courier New" w:hAnsi="Courier New" w:cs="Courier New" w:hint="default"/>
      </w:rPr>
    </w:lvl>
    <w:lvl w:ilvl="2" w:tplc="F4168124" w:tentative="1">
      <w:start w:val="1"/>
      <w:numFmt w:val="bullet"/>
      <w:lvlText w:val=""/>
      <w:lvlJc w:val="left"/>
      <w:pPr>
        <w:ind w:left="2160" w:hanging="360"/>
      </w:pPr>
      <w:rPr>
        <w:rFonts w:ascii="Wingdings" w:hAnsi="Wingdings" w:hint="default"/>
      </w:rPr>
    </w:lvl>
    <w:lvl w:ilvl="3" w:tplc="B1FA71DE" w:tentative="1">
      <w:start w:val="1"/>
      <w:numFmt w:val="bullet"/>
      <w:lvlText w:val=""/>
      <w:lvlJc w:val="left"/>
      <w:pPr>
        <w:ind w:left="2880" w:hanging="360"/>
      </w:pPr>
      <w:rPr>
        <w:rFonts w:ascii="Symbol" w:hAnsi="Symbol" w:hint="default"/>
      </w:rPr>
    </w:lvl>
    <w:lvl w:ilvl="4" w:tplc="AE326A22" w:tentative="1">
      <w:start w:val="1"/>
      <w:numFmt w:val="bullet"/>
      <w:lvlText w:val="o"/>
      <w:lvlJc w:val="left"/>
      <w:pPr>
        <w:ind w:left="3600" w:hanging="360"/>
      </w:pPr>
      <w:rPr>
        <w:rFonts w:ascii="Courier New" w:hAnsi="Courier New" w:cs="Courier New" w:hint="default"/>
      </w:rPr>
    </w:lvl>
    <w:lvl w:ilvl="5" w:tplc="390CF27E" w:tentative="1">
      <w:start w:val="1"/>
      <w:numFmt w:val="bullet"/>
      <w:lvlText w:val=""/>
      <w:lvlJc w:val="left"/>
      <w:pPr>
        <w:ind w:left="4320" w:hanging="360"/>
      </w:pPr>
      <w:rPr>
        <w:rFonts w:ascii="Wingdings" w:hAnsi="Wingdings" w:hint="default"/>
      </w:rPr>
    </w:lvl>
    <w:lvl w:ilvl="6" w:tplc="81307E52" w:tentative="1">
      <w:start w:val="1"/>
      <w:numFmt w:val="bullet"/>
      <w:lvlText w:val=""/>
      <w:lvlJc w:val="left"/>
      <w:pPr>
        <w:ind w:left="5040" w:hanging="360"/>
      </w:pPr>
      <w:rPr>
        <w:rFonts w:ascii="Symbol" w:hAnsi="Symbol" w:hint="default"/>
      </w:rPr>
    </w:lvl>
    <w:lvl w:ilvl="7" w:tplc="A54A9E4A" w:tentative="1">
      <w:start w:val="1"/>
      <w:numFmt w:val="bullet"/>
      <w:lvlText w:val="o"/>
      <w:lvlJc w:val="left"/>
      <w:pPr>
        <w:ind w:left="5760" w:hanging="360"/>
      </w:pPr>
      <w:rPr>
        <w:rFonts w:ascii="Courier New" w:hAnsi="Courier New" w:cs="Courier New" w:hint="default"/>
      </w:rPr>
    </w:lvl>
    <w:lvl w:ilvl="8" w:tplc="0E7AA490" w:tentative="1">
      <w:start w:val="1"/>
      <w:numFmt w:val="bullet"/>
      <w:lvlText w:val=""/>
      <w:lvlJc w:val="left"/>
      <w:pPr>
        <w:ind w:left="6480" w:hanging="360"/>
      </w:pPr>
      <w:rPr>
        <w:rFonts w:ascii="Wingdings" w:hAnsi="Wingdings" w:hint="default"/>
      </w:rPr>
    </w:lvl>
  </w:abstractNum>
  <w:abstractNum w:abstractNumId="1" w15:restartNumberingAfterBreak="0">
    <w:nsid w:val="58C13425"/>
    <w:multiLevelType w:val="hybridMultilevel"/>
    <w:tmpl w:val="76FC0FF2"/>
    <w:lvl w:ilvl="0" w:tplc="BC50CE10">
      <w:start w:val="1"/>
      <w:numFmt w:val="decimal"/>
      <w:lvlText w:val="%1."/>
      <w:lvlJc w:val="left"/>
      <w:pPr>
        <w:ind w:left="360" w:hanging="360"/>
      </w:pPr>
    </w:lvl>
    <w:lvl w:ilvl="1" w:tplc="CCB61DFA" w:tentative="1">
      <w:start w:val="1"/>
      <w:numFmt w:val="lowerLetter"/>
      <w:lvlText w:val="%2."/>
      <w:lvlJc w:val="left"/>
      <w:pPr>
        <w:ind w:left="1080" w:hanging="360"/>
      </w:pPr>
    </w:lvl>
    <w:lvl w:ilvl="2" w:tplc="6C7C7036" w:tentative="1">
      <w:start w:val="1"/>
      <w:numFmt w:val="lowerRoman"/>
      <w:lvlText w:val="%3."/>
      <w:lvlJc w:val="right"/>
      <w:pPr>
        <w:ind w:left="1800" w:hanging="180"/>
      </w:pPr>
    </w:lvl>
    <w:lvl w:ilvl="3" w:tplc="5F62A0C4" w:tentative="1">
      <w:start w:val="1"/>
      <w:numFmt w:val="decimal"/>
      <w:lvlText w:val="%4."/>
      <w:lvlJc w:val="left"/>
      <w:pPr>
        <w:ind w:left="2520" w:hanging="360"/>
      </w:pPr>
    </w:lvl>
    <w:lvl w:ilvl="4" w:tplc="F360643E" w:tentative="1">
      <w:start w:val="1"/>
      <w:numFmt w:val="lowerLetter"/>
      <w:lvlText w:val="%5."/>
      <w:lvlJc w:val="left"/>
      <w:pPr>
        <w:ind w:left="3240" w:hanging="360"/>
      </w:pPr>
    </w:lvl>
    <w:lvl w:ilvl="5" w:tplc="F96A0EDC" w:tentative="1">
      <w:start w:val="1"/>
      <w:numFmt w:val="lowerRoman"/>
      <w:lvlText w:val="%6."/>
      <w:lvlJc w:val="right"/>
      <w:pPr>
        <w:ind w:left="3960" w:hanging="180"/>
      </w:pPr>
    </w:lvl>
    <w:lvl w:ilvl="6" w:tplc="69DEEE0A" w:tentative="1">
      <w:start w:val="1"/>
      <w:numFmt w:val="decimal"/>
      <w:lvlText w:val="%7."/>
      <w:lvlJc w:val="left"/>
      <w:pPr>
        <w:ind w:left="4680" w:hanging="360"/>
      </w:pPr>
    </w:lvl>
    <w:lvl w:ilvl="7" w:tplc="8272D8FC" w:tentative="1">
      <w:start w:val="1"/>
      <w:numFmt w:val="lowerLetter"/>
      <w:lvlText w:val="%8."/>
      <w:lvlJc w:val="left"/>
      <w:pPr>
        <w:ind w:left="5400" w:hanging="360"/>
      </w:pPr>
    </w:lvl>
    <w:lvl w:ilvl="8" w:tplc="F140CA3A" w:tentative="1">
      <w:start w:val="1"/>
      <w:numFmt w:val="lowerRoman"/>
      <w:lvlText w:val="%9."/>
      <w:lvlJc w:val="right"/>
      <w:pPr>
        <w:ind w:left="6120" w:hanging="180"/>
      </w:pPr>
    </w:lvl>
  </w:abstractNum>
  <w:abstractNum w:abstractNumId="2" w15:restartNumberingAfterBreak="0">
    <w:nsid w:val="59211525"/>
    <w:multiLevelType w:val="hybridMultilevel"/>
    <w:tmpl w:val="BB7E603C"/>
    <w:lvl w:ilvl="0" w:tplc="4C4C63F4">
      <w:start w:val="1"/>
      <w:numFmt w:val="decimal"/>
      <w:lvlText w:val="%1."/>
      <w:lvlJc w:val="left"/>
      <w:pPr>
        <w:ind w:left="1004" w:hanging="360"/>
      </w:pPr>
    </w:lvl>
    <w:lvl w:ilvl="1" w:tplc="0054EF08" w:tentative="1">
      <w:start w:val="1"/>
      <w:numFmt w:val="lowerLetter"/>
      <w:lvlText w:val="%2."/>
      <w:lvlJc w:val="left"/>
      <w:pPr>
        <w:ind w:left="1724" w:hanging="360"/>
      </w:pPr>
    </w:lvl>
    <w:lvl w:ilvl="2" w:tplc="A028CF6A" w:tentative="1">
      <w:start w:val="1"/>
      <w:numFmt w:val="lowerRoman"/>
      <w:lvlText w:val="%3."/>
      <w:lvlJc w:val="right"/>
      <w:pPr>
        <w:ind w:left="2444" w:hanging="180"/>
      </w:pPr>
    </w:lvl>
    <w:lvl w:ilvl="3" w:tplc="AB5A08C6" w:tentative="1">
      <w:start w:val="1"/>
      <w:numFmt w:val="decimal"/>
      <w:lvlText w:val="%4."/>
      <w:lvlJc w:val="left"/>
      <w:pPr>
        <w:ind w:left="3164" w:hanging="360"/>
      </w:pPr>
    </w:lvl>
    <w:lvl w:ilvl="4" w:tplc="11428E88" w:tentative="1">
      <w:start w:val="1"/>
      <w:numFmt w:val="lowerLetter"/>
      <w:lvlText w:val="%5."/>
      <w:lvlJc w:val="left"/>
      <w:pPr>
        <w:ind w:left="3884" w:hanging="360"/>
      </w:pPr>
    </w:lvl>
    <w:lvl w:ilvl="5" w:tplc="9F203FC2" w:tentative="1">
      <w:start w:val="1"/>
      <w:numFmt w:val="lowerRoman"/>
      <w:lvlText w:val="%6."/>
      <w:lvlJc w:val="right"/>
      <w:pPr>
        <w:ind w:left="4604" w:hanging="180"/>
      </w:pPr>
    </w:lvl>
    <w:lvl w:ilvl="6" w:tplc="6A82579C" w:tentative="1">
      <w:start w:val="1"/>
      <w:numFmt w:val="decimal"/>
      <w:lvlText w:val="%7."/>
      <w:lvlJc w:val="left"/>
      <w:pPr>
        <w:ind w:left="5324" w:hanging="360"/>
      </w:pPr>
    </w:lvl>
    <w:lvl w:ilvl="7" w:tplc="6D909C9C" w:tentative="1">
      <w:start w:val="1"/>
      <w:numFmt w:val="lowerLetter"/>
      <w:lvlText w:val="%8."/>
      <w:lvlJc w:val="left"/>
      <w:pPr>
        <w:ind w:left="6044" w:hanging="360"/>
      </w:pPr>
    </w:lvl>
    <w:lvl w:ilvl="8" w:tplc="8882555A" w:tentative="1">
      <w:start w:val="1"/>
      <w:numFmt w:val="lowerRoman"/>
      <w:lvlText w:val="%9."/>
      <w:lvlJc w:val="right"/>
      <w:pPr>
        <w:ind w:left="6764" w:hanging="180"/>
      </w:pPr>
    </w:lvl>
  </w:abstractNum>
  <w:abstractNum w:abstractNumId="3" w15:restartNumberingAfterBreak="0">
    <w:nsid w:val="5BB874BE"/>
    <w:multiLevelType w:val="hybridMultilevel"/>
    <w:tmpl w:val="FC9EDABC"/>
    <w:lvl w:ilvl="0" w:tplc="F6A4AAF4">
      <w:start w:val="1"/>
      <w:numFmt w:val="decimal"/>
      <w:lvlText w:val="%1."/>
      <w:lvlJc w:val="left"/>
      <w:pPr>
        <w:ind w:left="1004" w:hanging="360"/>
      </w:pPr>
    </w:lvl>
    <w:lvl w:ilvl="1" w:tplc="CAC8DBCC" w:tentative="1">
      <w:start w:val="1"/>
      <w:numFmt w:val="lowerLetter"/>
      <w:lvlText w:val="%2."/>
      <w:lvlJc w:val="left"/>
      <w:pPr>
        <w:ind w:left="1724" w:hanging="360"/>
      </w:pPr>
    </w:lvl>
    <w:lvl w:ilvl="2" w:tplc="BDBA0B22" w:tentative="1">
      <w:start w:val="1"/>
      <w:numFmt w:val="lowerRoman"/>
      <w:lvlText w:val="%3."/>
      <w:lvlJc w:val="right"/>
      <w:pPr>
        <w:ind w:left="2444" w:hanging="180"/>
      </w:pPr>
    </w:lvl>
    <w:lvl w:ilvl="3" w:tplc="6ACCA166" w:tentative="1">
      <w:start w:val="1"/>
      <w:numFmt w:val="decimal"/>
      <w:lvlText w:val="%4."/>
      <w:lvlJc w:val="left"/>
      <w:pPr>
        <w:ind w:left="3164" w:hanging="360"/>
      </w:pPr>
    </w:lvl>
    <w:lvl w:ilvl="4" w:tplc="441EC02A" w:tentative="1">
      <w:start w:val="1"/>
      <w:numFmt w:val="lowerLetter"/>
      <w:lvlText w:val="%5."/>
      <w:lvlJc w:val="left"/>
      <w:pPr>
        <w:ind w:left="3884" w:hanging="360"/>
      </w:pPr>
    </w:lvl>
    <w:lvl w:ilvl="5" w:tplc="AB8A668A" w:tentative="1">
      <w:start w:val="1"/>
      <w:numFmt w:val="lowerRoman"/>
      <w:lvlText w:val="%6."/>
      <w:lvlJc w:val="right"/>
      <w:pPr>
        <w:ind w:left="4604" w:hanging="180"/>
      </w:pPr>
    </w:lvl>
    <w:lvl w:ilvl="6" w:tplc="3F12F298" w:tentative="1">
      <w:start w:val="1"/>
      <w:numFmt w:val="decimal"/>
      <w:lvlText w:val="%7."/>
      <w:lvlJc w:val="left"/>
      <w:pPr>
        <w:ind w:left="5324" w:hanging="360"/>
      </w:pPr>
    </w:lvl>
    <w:lvl w:ilvl="7" w:tplc="7CBA69B8" w:tentative="1">
      <w:start w:val="1"/>
      <w:numFmt w:val="lowerLetter"/>
      <w:lvlText w:val="%8."/>
      <w:lvlJc w:val="left"/>
      <w:pPr>
        <w:ind w:left="6044" w:hanging="360"/>
      </w:pPr>
    </w:lvl>
    <w:lvl w:ilvl="8" w:tplc="48B812DC" w:tentative="1">
      <w:start w:val="1"/>
      <w:numFmt w:val="lowerRoman"/>
      <w:lvlText w:val="%9."/>
      <w:lvlJc w:val="right"/>
      <w:pPr>
        <w:ind w:left="6764" w:hanging="180"/>
      </w:pPr>
    </w:lvl>
  </w:abstractNum>
  <w:abstractNum w:abstractNumId="4" w15:restartNumberingAfterBreak="0">
    <w:nsid w:val="5D1B27D4"/>
    <w:multiLevelType w:val="hybridMultilevel"/>
    <w:tmpl w:val="4EFC948A"/>
    <w:lvl w:ilvl="0" w:tplc="51BC112E">
      <w:start w:val="1"/>
      <w:numFmt w:val="bullet"/>
      <w:lvlText w:val=""/>
      <w:lvlJc w:val="left"/>
      <w:pPr>
        <w:ind w:left="360" w:hanging="360"/>
      </w:pPr>
      <w:rPr>
        <w:rFonts w:ascii="Symbol" w:hAnsi="Symbol" w:hint="default"/>
      </w:rPr>
    </w:lvl>
    <w:lvl w:ilvl="1" w:tplc="6D363E3E" w:tentative="1">
      <w:start w:val="1"/>
      <w:numFmt w:val="bullet"/>
      <w:lvlText w:val="o"/>
      <w:lvlJc w:val="left"/>
      <w:pPr>
        <w:ind w:left="1080" w:hanging="360"/>
      </w:pPr>
      <w:rPr>
        <w:rFonts w:ascii="Courier New" w:hAnsi="Courier New" w:hint="default"/>
      </w:rPr>
    </w:lvl>
    <w:lvl w:ilvl="2" w:tplc="61186BE0" w:tentative="1">
      <w:start w:val="1"/>
      <w:numFmt w:val="bullet"/>
      <w:lvlText w:val=""/>
      <w:lvlJc w:val="left"/>
      <w:pPr>
        <w:ind w:left="1800" w:hanging="360"/>
      </w:pPr>
      <w:rPr>
        <w:rFonts w:ascii="Wingdings" w:hAnsi="Wingdings" w:hint="default"/>
      </w:rPr>
    </w:lvl>
    <w:lvl w:ilvl="3" w:tplc="F71EDE2E" w:tentative="1">
      <w:start w:val="1"/>
      <w:numFmt w:val="bullet"/>
      <w:lvlText w:val=""/>
      <w:lvlJc w:val="left"/>
      <w:pPr>
        <w:ind w:left="2520" w:hanging="360"/>
      </w:pPr>
      <w:rPr>
        <w:rFonts w:ascii="Symbol" w:hAnsi="Symbol" w:hint="default"/>
      </w:rPr>
    </w:lvl>
    <w:lvl w:ilvl="4" w:tplc="49CC65BC" w:tentative="1">
      <w:start w:val="1"/>
      <w:numFmt w:val="bullet"/>
      <w:lvlText w:val="o"/>
      <w:lvlJc w:val="left"/>
      <w:pPr>
        <w:ind w:left="3240" w:hanging="360"/>
      </w:pPr>
      <w:rPr>
        <w:rFonts w:ascii="Courier New" w:hAnsi="Courier New" w:hint="default"/>
      </w:rPr>
    </w:lvl>
    <w:lvl w:ilvl="5" w:tplc="36A82162" w:tentative="1">
      <w:start w:val="1"/>
      <w:numFmt w:val="bullet"/>
      <w:lvlText w:val=""/>
      <w:lvlJc w:val="left"/>
      <w:pPr>
        <w:ind w:left="3960" w:hanging="360"/>
      </w:pPr>
      <w:rPr>
        <w:rFonts w:ascii="Wingdings" w:hAnsi="Wingdings" w:hint="default"/>
      </w:rPr>
    </w:lvl>
    <w:lvl w:ilvl="6" w:tplc="1062FCC8" w:tentative="1">
      <w:start w:val="1"/>
      <w:numFmt w:val="bullet"/>
      <w:lvlText w:val=""/>
      <w:lvlJc w:val="left"/>
      <w:pPr>
        <w:ind w:left="4680" w:hanging="360"/>
      </w:pPr>
      <w:rPr>
        <w:rFonts w:ascii="Symbol" w:hAnsi="Symbol" w:hint="default"/>
      </w:rPr>
    </w:lvl>
    <w:lvl w:ilvl="7" w:tplc="070830BC" w:tentative="1">
      <w:start w:val="1"/>
      <w:numFmt w:val="bullet"/>
      <w:lvlText w:val="o"/>
      <w:lvlJc w:val="left"/>
      <w:pPr>
        <w:ind w:left="5400" w:hanging="360"/>
      </w:pPr>
      <w:rPr>
        <w:rFonts w:ascii="Courier New" w:hAnsi="Courier New" w:hint="default"/>
      </w:rPr>
    </w:lvl>
    <w:lvl w:ilvl="8" w:tplc="1D964D88" w:tentative="1">
      <w:start w:val="1"/>
      <w:numFmt w:val="bullet"/>
      <w:lvlText w:val=""/>
      <w:lvlJc w:val="left"/>
      <w:pPr>
        <w:ind w:left="6120" w:hanging="360"/>
      </w:pPr>
      <w:rPr>
        <w:rFonts w:ascii="Wingdings" w:hAnsi="Wingdings" w:hint="default"/>
      </w:rPr>
    </w:lvl>
  </w:abstractNum>
  <w:abstractNum w:abstractNumId="5" w15:restartNumberingAfterBreak="0">
    <w:nsid w:val="6A1D2A0D"/>
    <w:multiLevelType w:val="hybridMultilevel"/>
    <w:tmpl w:val="F1E48104"/>
    <w:lvl w:ilvl="0" w:tplc="077808B2">
      <w:start w:val="1"/>
      <w:numFmt w:val="decimal"/>
      <w:lvlText w:val="%1."/>
      <w:lvlJc w:val="left"/>
      <w:pPr>
        <w:ind w:left="1146" w:hanging="360"/>
      </w:pPr>
    </w:lvl>
    <w:lvl w:ilvl="1" w:tplc="D4C89E8A" w:tentative="1">
      <w:start w:val="1"/>
      <w:numFmt w:val="lowerLetter"/>
      <w:lvlText w:val="%2."/>
      <w:lvlJc w:val="left"/>
      <w:pPr>
        <w:ind w:left="1866" w:hanging="360"/>
      </w:pPr>
    </w:lvl>
    <w:lvl w:ilvl="2" w:tplc="C3FE8086" w:tentative="1">
      <w:start w:val="1"/>
      <w:numFmt w:val="lowerRoman"/>
      <w:lvlText w:val="%3."/>
      <w:lvlJc w:val="right"/>
      <w:pPr>
        <w:ind w:left="2586" w:hanging="180"/>
      </w:pPr>
    </w:lvl>
    <w:lvl w:ilvl="3" w:tplc="FA5EB2C0" w:tentative="1">
      <w:start w:val="1"/>
      <w:numFmt w:val="decimal"/>
      <w:lvlText w:val="%4."/>
      <w:lvlJc w:val="left"/>
      <w:pPr>
        <w:ind w:left="3306" w:hanging="360"/>
      </w:pPr>
    </w:lvl>
    <w:lvl w:ilvl="4" w:tplc="E7CE58F6" w:tentative="1">
      <w:start w:val="1"/>
      <w:numFmt w:val="lowerLetter"/>
      <w:lvlText w:val="%5."/>
      <w:lvlJc w:val="left"/>
      <w:pPr>
        <w:ind w:left="4026" w:hanging="360"/>
      </w:pPr>
    </w:lvl>
    <w:lvl w:ilvl="5" w:tplc="58C62936" w:tentative="1">
      <w:start w:val="1"/>
      <w:numFmt w:val="lowerRoman"/>
      <w:lvlText w:val="%6."/>
      <w:lvlJc w:val="right"/>
      <w:pPr>
        <w:ind w:left="4746" w:hanging="180"/>
      </w:pPr>
    </w:lvl>
    <w:lvl w:ilvl="6" w:tplc="87B6EFCC" w:tentative="1">
      <w:start w:val="1"/>
      <w:numFmt w:val="decimal"/>
      <w:lvlText w:val="%7."/>
      <w:lvlJc w:val="left"/>
      <w:pPr>
        <w:ind w:left="5466" w:hanging="360"/>
      </w:pPr>
    </w:lvl>
    <w:lvl w:ilvl="7" w:tplc="2D86CBE8" w:tentative="1">
      <w:start w:val="1"/>
      <w:numFmt w:val="lowerLetter"/>
      <w:lvlText w:val="%8."/>
      <w:lvlJc w:val="left"/>
      <w:pPr>
        <w:ind w:left="6186" w:hanging="360"/>
      </w:pPr>
    </w:lvl>
    <w:lvl w:ilvl="8" w:tplc="412EF8B6" w:tentative="1">
      <w:start w:val="1"/>
      <w:numFmt w:val="lowerRoman"/>
      <w:lvlText w:val="%9."/>
      <w:lvlJc w:val="right"/>
      <w:pPr>
        <w:ind w:left="6906" w:hanging="180"/>
      </w:pPr>
    </w:lvl>
  </w:abstractNum>
  <w:abstractNum w:abstractNumId="6" w15:restartNumberingAfterBreak="0">
    <w:nsid w:val="70887036"/>
    <w:multiLevelType w:val="hybridMultilevel"/>
    <w:tmpl w:val="526C4FF6"/>
    <w:lvl w:ilvl="0" w:tplc="7466CC02">
      <w:start w:val="1"/>
      <w:numFmt w:val="bullet"/>
      <w:lvlText w:val=""/>
      <w:lvlJc w:val="left"/>
      <w:pPr>
        <w:ind w:left="720" w:hanging="360"/>
      </w:pPr>
      <w:rPr>
        <w:rFonts w:ascii="Symbol" w:hAnsi="Symbol" w:hint="default"/>
      </w:rPr>
    </w:lvl>
    <w:lvl w:ilvl="1" w:tplc="EACC4AA8" w:tentative="1">
      <w:start w:val="1"/>
      <w:numFmt w:val="bullet"/>
      <w:lvlText w:val="o"/>
      <w:lvlJc w:val="left"/>
      <w:pPr>
        <w:ind w:left="1440" w:hanging="360"/>
      </w:pPr>
      <w:rPr>
        <w:rFonts w:ascii="Courier New" w:hAnsi="Courier New" w:cs="Courier New" w:hint="default"/>
      </w:rPr>
    </w:lvl>
    <w:lvl w:ilvl="2" w:tplc="80327CCC" w:tentative="1">
      <w:start w:val="1"/>
      <w:numFmt w:val="bullet"/>
      <w:lvlText w:val=""/>
      <w:lvlJc w:val="left"/>
      <w:pPr>
        <w:ind w:left="2160" w:hanging="360"/>
      </w:pPr>
      <w:rPr>
        <w:rFonts w:ascii="Wingdings" w:hAnsi="Wingdings" w:hint="default"/>
      </w:rPr>
    </w:lvl>
    <w:lvl w:ilvl="3" w:tplc="0A6C1124" w:tentative="1">
      <w:start w:val="1"/>
      <w:numFmt w:val="bullet"/>
      <w:lvlText w:val=""/>
      <w:lvlJc w:val="left"/>
      <w:pPr>
        <w:ind w:left="2880" w:hanging="360"/>
      </w:pPr>
      <w:rPr>
        <w:rFonts w:ascii="Symbol" w:hAnsi="Symbol" w:hint="default"/>
      </w:rPr>
    </w:lvl>
    <w:lvl w:ilvl="4" w:tplc="FEB2B98C" w:tentative="1">
      <w:start w:val="1"/>
      <w:numFmt w:val="bullet"/>
      <w:lvlText w:val="o"/>
      <w:lvlJc w:val="left"/>
      <w:pPr>
        <w:ind w:left="3600" w:hanging="360"/>
      </w:pPr>
      <w:rPr>
        <w:rFonts w:ascii="Courier New" w:hAnsi="Courier New" w:cs="Courier New" w:hint="default"/>
      </w:rPr>
    </w:lvl>
    <w:lvl w:ilvl="5" w:tplc="BB286AAE" w:tentative="1">
      <w:start w:val="1"/>
      <w:numFmt w:val="bullet"/>
      <w:lvlText w:val=""/>
      <w:lvlJc w:val="left"/>
      <w:pPr>
        <w:ind w:left="4320" w:hanging="360"/>
      </w:pPr>
      <w:rPr>
        <w:rFonts w:ascii="Wingdings" w:hAnsi="Wingdings" w:hint="default"/>
      </w:rPr>
    </w:lvl>
    <w:lvl w:ilvl="6" w:tplc="F4669ED4" w:tentative="1">
      <w:start w:val="1"/>
      <w:numFmt w:val="bullet"/>
      <w:lvlText w:val=""/>
      <w:lvlJc w:val="left"/>
      <w:pPr>
        <w:ind w:left="5040" w:hanging="360"/>
      </w:pPr>
      <w:rPr>
        <w:rFonts w:ascii="Symbol" w:hAnsi="Symbol" w:hint="default"/>
      </w:rPr>
    </w:lvl>
    <w:lvl w:ilvl="7" w:tplc="B34E445C" w:tentative="1">
      <w:start w:val="1"/>
      <w:numFmt w:val="bullet"/>
      <w:lvlText w:val="o"/>
      <w:lvlJc w:val="left"/>
      <w:pPr>
        <w:ind w:left="5760" w:hanging="360"/>
      </w:pPr>
      <w:rPr>
        <w:rFonts w:ascii="Courier New" w:hAnsi="Courier New" w:cs="Courier New" w:hint="default"/>
      </w:rPr>
    </w:lvl>
    <w:lvl w:ilvl="8" w:tplc="0E901B2C" w:tentative="1">
      <w:start w:val="1"/>
      <w:numFmt w:val="bullet"/>
      <w:lvlText w:val=""/>
      <w:lvlJc w:val="left"/>
      <w:pPr>
        <w:ind w:left="6480" w:hanging="360"/>
      </w:pPr>
      <w:rPr>
        <w:rFonts w:ascii="Wingdings" w:hAnsi="Wingdings" w:hint="default"/>
      </w:rPr>
    </w:lvl>
  </w:abstractNum>
  <w:abstractNum w:abstractNumId="7" w15:restartNumberingAfterBreak="0">
    <w:nsid w:val="71F2188C"/>
    <w:multiLevelType w:val="hybridMultilevel"/>
    <w:tmpl w:val="C11CE460"/>
    <w:lvl w:ilvl="0" w:tplc="F390930A">
      <w:start w:val="1"/>
      <w:numFmt w:val="decimal"/>
      <w:lvlText w:val="%1."/>
      <w:lvlJc w:val="left"/>
      <w:pPr>
        <w:ind w:left="720" w:hanging="360"/>
      </w:pPr>
    </w:lvl>
    <w:lvl w:ilvl="1" w:tplc="942CBF18" w:tentative="1">
      <w:start w:val="1"/>
      <w:numFmt w:val="lowerLetter"/>
      <w:lvlText w:val="%2."/>
      <w:lvlJc w:val="left"/>
      <w:pPr>
        <w:ind w:left="1440" w:hanging="360"/>
      </w:pPr>
    </w:lvl>
    <w:lvl w:ilvl="2" w:tplc="84F8C03A" w:tentative="1">
      <w:start w:val="1"/>
      <w:numFmt w:val="lowerRoman"/>
      <w:lvlText w:val="%3."/>
      <w:lvlJc w:val="right"/>
      <w:pPr>
        <w:ind w:left="2160" w:hanging="180"/>
      </w:pPr>
    </w:lvl>
    <w:lvl w:ilvl="3" w:tplc="26DC2662" w:tentative="1">
      <w:start w:val="1"/>
      <w:numFmt w:val="decimal"/>
      <w:lvlText w:val="%4."/>
      <w:lvlJc w:val="left"/>
      <w:pPr>
        <w:ind w:left="2880" w:hanging="360"/>
      </w:pPr>
    </w:lvl>
    <w:lvl w:ilvl="4" w:tplc="FFD64542" w:tentative="1">
      <w:start w:val="1"/>
      <w:numFmt w:val="lowerLetter"/>
      <w:lvlText w:val="%5."/>
      <w:lvlJc w:val="left"/>
      <w:pPr>
        <w:ind w:left="3600" w:hanging="360"/>
      </w:pPr>
    </w:lvl>
    <w:lvl w:ilvl="5" w:tplc="51C8F5C4" w:tentative="1">
      <w:start w:val="1"/>
      <w:numFmt w:val="lowerRoman"/>
      <w:lvlText w:val="%6."/>
      <w:lvlJc w:val="right"/>
      <w:pPr>
        <w:ind w:left="4320" w:hanging="180"/>
      </w:pPr>
    </w:lvl>
    <w:lvl w:ilvl="6" w:tplc="09EE6E0A" w:tentative="1">
      <w:start w:val="1"/>
      <w:numFmt w:val="decimal"/>
      <w:lvlText w:val="%7."/>
      <w:lvlJc w:val="left"/>
      <w:pPr>
        <w:ind w:left="5040" w:hanging="360"/>
      </w:pPr>
    </w:lvl>
    <w:lvl w:ilvl="7" w:tplc="D23E38F0" w:tentative="1">
      <w:start w:val="1"/>
      <w:numFmt w:val="lowerLetter"/>
      <w:lvlText w:val="%8."/>
      <w:lvlJc w:val="left"/>
      <w:pPr>
        <w:ind w:left="5760" w:hanging="360"/>
      </w:pPr>
    </w:lvl>
    <w:lvl w:ilvl="8" w:tplc="D7C8A610" w:tentative="1">
      <w:start w:val="1"/>
      <w:numFmt w:val="lowerRoman"/>
      <w:lvlText w:val="%9."/>
      <w:lvlJc w:val="right"/>
      <w:pPr>
        <w:ind w:left="6480" w:hanging="180"/>
      </w:pPr>
    </w:lvl>
  </w:abstractNum>
  <w:num w:numId="1" w16cid:durableId="937178825">
    <w:abstractNumId w:val="4"/>
  </w:num>
  <w:num w:numId="2" w16cid:durableId="672879148">
    <w:abstractNumId w:val="5"/>
  </w:num>
  <w:num w:numId="3" w16cid:durableId="42291725">
    <w:abstractNumId w:val="1"/>
  </w:num>
  <w:num w:numId="4" w16cid:durableId="1985424947">
    <w:abstractNumId w:val="7"/>
  </w:num>
  <w:num w:numId="5" w16cid:durableId="1619683489">
    <w:abstractNumId w:val="2"/>
  </w:num>
  <w:num w:numId="6" w16cid:durableId="1024481767">
    <w:abstractNumId w:val="3"/>
  </w:num>
  <w:num w:numId="7" w16cid:durableId="707796966">
    <w:abstractNumId w:val="0"/>
  </w:num>
  <w:num w:numId="8" w16cid:durableId="6756938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1219D"/>
    <w:rsid w:val="000227BA"/>
    <w:rsid w:val="00022D7F"/>
    <w:rsid w:val="000343BE"/>
    <w:rsid w:val="000359F6"/>
    <w:rsid w:val="0005638D"/>
    <w:rsid w:val="00080064"/>
    <w:rsid w:val="00081199"/>
    <w:rsid w:val="00086101"/>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23DD"/>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8A5C99B"/>
  <w15:docId w15:val="{99E56FF5-C6F6-47FA-9C01-7A4238152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1449</Words>
  <Characters>7827</Characters>
  <Application>Microsoft Office Word</Application>
  <DocSecurity>0</DocSecurity>
  <Lines>65</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2021-11-30T13:47:00Z</dcterms:created>
  <dcterms:modified xsi:type="dcterms:W3CDTF">2022-05-17T19:08:00Z</dcterms:modified>
  <cp:category>Έγγραφα Ιατρικής ΑΠΘ</cp:category>
</cp:coreProperties>
</file>